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08" w:rsidRDefault="006E7E08" w:rsidP="006E7E0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6E7E08" w:rsidRDefault="006E7E08" w:rsidP="006E7E0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E08" w:rsidRDefault="006E7E08" w:rsidP="006E7E0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7E08" w:rsidRDefault="006E7E08" w:rsidP="006E7E08"/>
    <w:p w:rsidR="006E7E08" w:rsidRDefault="006E7E08" w:rsidP="006E7E08"/>
    <w:p w:rsidR="006E7E08" w:rsidRDefault="006E7E08" w:rsidP="006E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08" w:rsidRDefault="006E7E08" w:rsidP="006E7E08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E7E08" w:rsidRDefault="006E7E08" w:rsidP="006E7E08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96A32" w:rsidRDefault="006E7E08" w:rsidP="006E7E08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праздничного концерта </w:t>
      </w:r>
    </w:p>
    <w:p w:rsidR="006E7E08" w:rsidRDefault="006E7E08" w:rsidP="006E7E08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 Дню народного единства.</w:t>
      </w:r>
    </w:p>
    <w:p w:rsidR="006E7E08" w:rsidRDefault="00496A32" w:rsidP="006E7E08">
      <w:pPr>
        <w:tabs>
          <w:tab w:val="left" w:pos="442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«Одной м</w:t>
      </w:r>
      <w:r w:rsidR="006E7E08">
        <w:rPr>
          <w:rFonts w:ascii="Times New Roman" w:hAnsi="Times New Roman" w:cs="Times New Roman"/>
          <w:sz w:val="48"/>
          <w:szCs w:val="48"/>
        </w:rPr>
        <w:t xml:space="preserve">ы связаны </w:t>
      </w:r>
      <w:proofErr w:type="spellStart"/>
      <w:r w:rsidR="006E7E08">
        <w:rPr>
          <w:rFonts w:ascii="Times New Roman" w:hAnsi="Times New Roman" w:cs="Times New Roman"/>
          <w:sz w:val="48"/>
          <w:szCs w:val="48"/>
        </w:rPr>
        <w:t>судьбою</w:t>
      </w:r>
      <w:proofErr w:type="spellEnd"/>
      <w:r w:rsidR="006E7E08">
        <w:rPr>
          <w:rFonts w:ascii="Times New Roman" w:hAnsi="Times New Roman" w:cs="Times New Roman"/>
          <w:sz w:val="48"/>
          <w:szCs w:val="48"/>
        </w:rPr>
        <w:t>».</w:t>
      </w:r>
    </w:p>
    <w:p w:rsidR="006E7E08" w:rsidRDefault="006E7E08" w:rsidP="006E7E08">
      <w:pPr>
        <w:tabs>
          <w:tab w:val="left" w:pos="4425"/>
        </w:tabs>
        <w:rPr>
          <w:rFonts w:ascii="Times New Roman" w:hAnsi="Times New Roman" w:cs="Times New Roman"/>
          <w:sz w:val="32"/>
          <w:szCs w:val="28"/>
        </w:rPr>
      </w:pPr>
    </w:p>
    <w:p w:rsidR="006E7E08" w:rsidRDefault="006E7E08" w:rsidP="006E7E08">
      <w:pPr>
        <w:tabs>
          <w:tab w:val="left" w:pos="6375"/>
        </w:tabs>
        <w:rPr>
          <w:rFonts w:ascii="a_AlgeriusBrk" w:hAnsi="a_AlgeriusBrk" w:cs="Times New Roman"/>
          <w:sz w:val="36"/>
          <w:szCs w:val="28"/>
        </w:rPr>
      </w:pPr>
      <w:r>
        <w:rPr>
          <w:rFonts w:ascii="a_AlgeriusBrk" w:hAnsi="a_AlgeriusBrk" w:cs="Times New Roman"/>
          <w:sz w:val="36"/>
          <w:szCs w:val="28"/>
        </w:rPr>
        <w:tab/>
      </w:r>
    </w:p>
    <w:p w:rsidR="006E7E08" w:rsidRDefault="006E7E08" w:rsidP="006E7E08">
      <w:pPr>
        <w:rPr>
          <w:rFonts w:ascii="a_AlgeriusBrk" w:hAnsi="a_AlgeriusBrk" w:cs="Times New Roman"/>
          <w:sz w:val="36"/>
          <w:szCs w:val="28"/>
        </w:rPr>
      </w:pPr>
    </w:p>
    <w:p w:rsidR="006E7E08" w:rsidRDefault="006E7E08" w:rsidP="006E7E08">
      <w:pPr>
        <w:rPr>
          <w:rFonts w:ascii="a_AlgeriusBrk" w:hAnsi="a_AlgeriusBrk" w:cs="Times New Roman"/>
          <w:sz w:val="36"/>
          <w:szCs w:val="28"/>
        </w:rPr>
      </w:pPr>
    </w:p>
    <w:p w:rsidR="006E7E08" w:rsidRDefault="006E7E08" w:rsidP="006E7E08">
      <w:pPr>
        <w:rPr>
          <w:rFonts w:ascii="a_AlgeriusBrk" w:hAnsi="a_AlgeriusBrk" w:cs="Times New Roman"/>
          <w:sz w:val="36"/>
          <w:szCs w:val="28"/>
        </w:rPr>
      </w:pPr>
    </w:p>
    <w:p w:rsidR="006E7E08" w:rsidRDefault="006E7E08" w:rsidP="006E7E08">
      <w:pPr>
        <w:rPr>
          <w:rFonts w:ascii="a_AlgeriusBrk" w:hAnsi="a_AlgeriusBrk" w:cs="Times New Roman"/>
          <w:sz w:val="36"/>
          <w:szCs w:val="28"/>
        </w:rPr>
      </w:pPr>
    </w:p>
    <w:p w:rsidR="006E7E08" w:rsidRDefault="006E7E08" w:rsidP="006E7E08">
      <w:pPr>
        <w:rPr>
          <w:rFonts w:ascii="a_AlgeriusBrk" w:hAnsi="a_AlgeriusBrk" w:cs="Times New Roman"/>
          <w:sz w:val="36"/>
          <w:szCs w:val="28"/>
        </w:rPr>
      </w:pPr>
    </w:p>
    <w:p w:rsidR="006E7E08" w:rsidRDefault="006E7E08" w:rsidP="006E7E0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E7E08" w:rsidRDefault="006E7E08" w:rsidP="006E7E0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E7E08" w:rsidRDefault="006E7E08" w:rsidP="006E7E0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E7E08" w:rsidRDefault="006E7E08" w:rsidP="006E7E0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E7E08" w:rsidRDefault="006E7E08" w:rsidP="006E7E0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E7E08" w:rsidRDefault="006E7E08" w:rsidP="006E7E0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496A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E08" w:rsidRDefault="00496A32" w:rsidP="006E7E08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Зайцева </w:t>
      </w:r>
      <w:r w:rsidR="006E7E08">
        <w:rPr>
          <w:rFonts w:ascii="Times New Roman" w:hAnsi="Times New Roman" w:cs="Times New Roman"/>
          <w:b/>
          <w:sz w:val="28"/>
          <w:szCs w:val="28"/>
        </w:rPr>
        <w:t>О.Н.</w:t>
      </w:r>
    </w:p>
    <w:p w:rsidR="00C01EC7" w:rsidRDefault="00C01EC7" w:rsidP="006E7E08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E08" w:rsidRDefault="00B96656" w:rsidP="00B96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р.п.Пачелма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2023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праздничного концерта ко «Дню народного единства»</w:t>
      </w:r>
    </w:p>
    <w:p w:rsidR="00D764FA" w:rsidRPr="008948CB" w:rsidRDefault="00D764FA" w:rsidP="00D764FA">
      <w:pPr>
        <w:pStyle w:val="2"/>
      </w:pPr>
      <w:r w:rsidRPr="008948CB">
        <w:t xml:space="preserve">                  «Одной  мы связаны судьбою»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день, дорогие друзья! 4 ноября вся Россия отметит День Народного Единства. Этот день занимает особое место среди государственных и православных  праздников современной России. Его начали отмечать с 2005г. Он связан с событиями 1612 года – подвигом наших предков, которые сплотились во имя свободы и независимости Родины. Это праздник взаимопомощи и единения.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 Если забыть о ничтожных обидах,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О разности взглядов на веру и жизнь,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Всем вместе сплотиться враги будут биты!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От мощи единства земля задрожит.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Россия большое многонациональное государство, где в мире и согласии проживают более 180 национальностей и у каждого народа свои обычаи, сказки, песни. Но у всех нас одна большая, единая Родина – Россия. И люди могут быть счастливы только тогда, когда на их земле царит мир и дружба.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Наша дружба, наша вера.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С нами будет навсегда,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Наша сила, наша воля.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Не погибнет никогда!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пока на белом свете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Солнце светит нам 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след,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Россиянам всем желаем,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Быть едиными навек!</w:t>
      </w:r>
    </w:p>
    <w:p w:rsidR="008C4B30" w:rsidRPr="00C01EC7" w:rsidRDefault="00D764FA" w:rsidP="00D76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«Родина» в исполнении 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</w:t>
      </w:r>
      <w:proofErr w:type="gram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руппы</w:t>
      </w:r>
      <w:proofErr w:type="spell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объединения «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Ассоль</w:t>
      </w:r>
      <w:proofErr w:type="spell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Родина и Единство... Глубокий смысл заложен в этом празднике. Россия много раз подвергалась испытаниям, не раз переживала трудные лихие  времена, времена войн и вражды.  Наступало тогда для России смутное время. Об одной из таких страниц истории - и пойдёт наш сегодняшний рассказ.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был страшный голод, и на престол вставал то один, то другой царь.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Ушли в историю года,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Цари менялись и народы,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Но время смутное, невзгоды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Русь не забудет никогда!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В Нижнем Новгор</w:t>
      </w:r>
      <w:r w:rsidR="003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жил</w:t>
      </w:r>
      <w:r w:rsidR="00CA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Кузьма Минин и князь</w:t>
      </w:r>
      <w:r w:rsidR="00CA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Пожарский. 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сказал Минин народу:  «…Наше Отечество погибает, но мы можем его спасти. Не пощадим жизни для избавления России».</w:t>
      </w:r>
      <w:r w:rsidR="00CA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они собирать войско. К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нязь Пожарский возглавил ополчение. И пошли ополченцы к Москве – сто тысяч воинов из двадцати пяти городов России.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войске несли чудотворную Казанскую икону Божией Матери. Перед решающей битвой воины три дня молились о помощи пред  чудотворной иконой.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И поднималась Русь с колен.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В руках с иконой перед битвой,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Благословенная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молитвой.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Под звон грядущих перемен.</w:t>
      </w:r>
    </w:p>
    <w:p w:rsidR="00D764FA" w:rsidRPr="008948CB" w:rsidRDefault="006E7E08" w:rsidP="006E7E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764FA"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 «Россия моя, купола золотые» исп. Лапина Н.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месяца сражались русские воины</w:t>
      </w:r>
      <w:proofErr w:type="gramStart"/>
      <w:r w:rsidR="003A3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8D8"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A38D8"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улицах Москвы шли бои, город горел. Польский гарнизон </w:t>
      </w:r>
      <w:r w:rsidR="003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отчаянно сопротивлялся. Но ополченцы</w:t>
      </w:r>
      <w:r w:rsidR="003A38D8"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Минина и Пожарского сражались, чтобы победить. И победили!</w:t>
      </w:r>
      <w:r w:rsidR="006E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ноября </w:t>
      </w:r>
      <w:r w:rsidR="003A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1612 года  они 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разбили врага, выгнали поляков из Москвы.</w:t>
      </w:r>
    </w:p>
    <w:p w:rsidR="008C4B30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Вся Россия благодарила  Кузьму Минина и Дмитрия Пожарского, которые собрали людей со всех концов страны, чтобы победить Смуту. Победить врага можно было только, объединив народ России</w:t>
      </w:r>
      <w:r w:rsidR="003A3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EC7" w:rsidRDefault="00C01EC7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Деревни, села, города</w:t>
      </w:r>
    </w:p>
    <w:p w:rsidR="00C01EC7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поклоном русскому народу.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празднует свободу.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День единства навсегда!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В Москве на Красной площади в честь славной победы над поляками был построен храм Казанской иконы Божией Матери. Икона, находившаяся в рядах ополченцев, была перенесена в этот храм.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на Красной площади поставлен и памятник, на котором написано «Гражданину Минину и князю Пожарскому. Благодарная Россия».</w:t>
      </w:r>
    </w:p>
    <w:p w:rsidR="00D764FA" w:rsidRPr="008948CB" w:rsidRDefault="00D764FA" w:rsidP="00D764F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«Россия» исп. Лёвина Катя.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D764FA" w:rsidRPr="00C01EC7" w:rsidRDefault="00D764FA" w:rsidP="00C0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Песня «Это Россия» исп. Лапина Настя.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 – как из песни слово.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Берёзок юная листва.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Кругом леса, поля и реки,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Раздолье, русская душа.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Люблю тебя, моя Россия,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За ясный свет твоих очей,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За ум, за подвиги святые,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За голос звонкий, как ручей.</w:t>
      </w:r>
    </w:p>
    <w:p w:rsidR="00D764FA" w:rsidRPr="008948CB" w:rsidRDefault="00D764FA" w:rsidP="00D764F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«Домик над рекой» 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исп.Суровцева</w:t>
      </w:r>
      <w:proofErr w:type="spell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Настя и 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Верстакова</w:t>
      </w:r>
      <w:proofErr w:type="spell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Ксюша.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значит: Родина моя?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Ты спросишь. Я отвечу: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Сначала тропочкой земля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Бежит тебе навстречу.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Потом тебя поманит сад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Душистой веткой каждой.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Потом увидишь  стройный ряд домов многоэтажных.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Потом пшеничные поля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края и до края.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Всё это- Родина твоя,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Земля моя родная!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6.песня «Умывает красно солнышко» исп.</w:t>
      </w:r>
      <w:r w:rsidR="006E7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Суровцева Настя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Вед</w:t>
      </w:r>
      <w:proofErr w:type="gramStart"/>
      <w:r w:rsidRPr="008948CB">
        <w:rPr>
          <w:sz w:val="28"/>
          <w:szCs w:val="28"/>
        </w:rPr>
        <w:t xml:space="preserve"> :</w:t>
      </w:r>
      <w:proofErr w:type="gramEnd"/>
      <w:r w:rsidRPr="008948CB">
        <w:rPr>
          <w:sz w:val="28"/>
          <w:szCs w:val="28"/>
        </w:rPr>
        <w:t xml:space="preserve"> Родина слово большое, большое!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Пусть не бывает на свете чудес,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Если сказать это слово с душою,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Глубже морей оно, выше небес!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Цветёт над тихой речкой яблоня.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Сады, задумавшись, стоят.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Какая Родина нарядная,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Она сама как дивный сад!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Играет речка перекатами,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В ней рыба вся из серебра,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Какая Родина богатая,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Не сосчитать её добра!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Бежит волна неторопливая,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Простор полей ласкает глаз.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Какая Родина счастливая,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И это счастье всё для нас!</w:t>
      </w:r>
    </w:p>
    <w:p w:rsidR="008D4A1A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7.Песня «Родина» исп. Лапина Настя.</w:t>
      </w:r>
    </w:p>
    <w:p w:rsidR="00D764FA" w:rsidRPr="008D4A1A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Всё до боли здесь близко, знакомо – 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Голос ветра, шептание ив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Лес, да поле, тропинка у дома.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Наших песен волшебный мотив.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Я знаю, есть большие города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Г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оживлённо жизнь ведёт круженье.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Но где бы ни был, отдаю всегда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Селу родному предпочтенье.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Танец «Озорница» исп. 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Евстафеева</w:t>
      </w:r>
      <w:proofErr w:type="spell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Настя.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Привет тебе, мой край родной,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С твоими тёмными лесами,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С твоей великою рекой,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И неоглядными полями!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Привет тебе, народ родимый,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Герой труда неутомимый,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Среди зимы и в летний зной!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Привет тебе, мой край родной!</w:t>
      </w:r>
    </w:p>
    <w:p w:rsidR="009C1786" w:rsidRDefault="00D764FA" w:rsidP="009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Песня «Я живу в России» исп. 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Верстакова</w:t>
      </w:r>
      <w:proofErr w:type="spell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Ксения.</w:t>
      </w:r>
    </w:p>
    <w:p w:rsidR="009C1786" w:rsidRDefault="009C1786" w:rsidP="009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Покружив по белу свету,</w:t>
      </w:r>
    </w:p>
    <w:p w:rsidR="009C1786" w:rsidRDefault="009C1786" w:rsidP="009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скажу не тая,</w:t>
      </w:r>
    </w:p>
    <w:p w:rsidR="009C1786" w:rsidRDefault="009C1786" w:rsidP="009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милее нигде края </w:t>
      </w:r>
      <w:proofErr w:type="gramStart"/>
      <w:r w:rsidRPr="0018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80E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1786" w:rsidRPr="00180EB5" w:rsidRDefault="009C1786" w:rsidP="009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родная сторонка моя!</w:t>
      </w:r>
    </w:p>
    <w:p w:rsidR="00D764FA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«Маленький велосипедист» Б. Самойленко, 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</w:t>
      </w:r>
      <w:proofErr w:type="spellEnd"/>
      <w:proofErr w:type="gram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В.Кондратьева (аккордеон)</w:t>
      </w:r>
    </w:p>
    <w:p w:rsidR="00D764FA" w:rsidRPr="00180EB5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Дом, как известно всем давно,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Это не стены, не окно</w:t>
      </w:r>
      <w:proofErr w:type="gramStart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Э</w:t>
      </w:r>
      <w:proofErr w:type="gramEnd"/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стулья за столом. Это – не дом.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Дом, это там, где вас поймут,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Там, где надеются и ждут!</w:t>
      </w:r>
    </w:p>
    <w:p w:rsidR="00D764FA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Песня «Единственный дом» исп.Лапина Н. и Зайцева О.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b/>
          <w:bCs/>
          <w:sz w:val="28"/>
          <w:szCs w:val="28"/>
          <w:u w:val="single"/>
        </w:rPr>
        <w:t xml:space="preserve">Стихотворение о Родине Николая Рубцова 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...Привет, Россия, - родина моя!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Сильнее бурь, сильнее всякой воли,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Любовь к твоим овинам у жнивья,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Любовь к тебе, изба в лазурном поле.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 За все хоромы я не отдаю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lastRenderedPageBreak/>
        <w:t>Свой низкий дом с крапивой под оконцем...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Как миротворно в горницу мою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По вечерам закатывалось солнце!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 Как весь простор, небесный и земной,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Дышал в оконце счастьем и покоем,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 xml:space="preserve">И </w:t>
      </w:r>
      <w:proofErr w:type="gramStart"/>
      <w:r w:rsidRPr="008948CB">
        <w:rPr>
          <w:sz w:val="28"/>
          <w:szCs w:val="28"/>
        </w:rPr>
        <w:t>достославный</w:t>
      </w:r>
      <w:proofErr w:type="gramEnd"/>
      <w:r w:rsidRPr="008948CB">
        <w:rPr>
          <w:sz w:val="28"/>
          <w:szCs w:val="28"/>
        </w:rPr>
        <w:t xml:space="preserve"> веял стариной,</w:t>
      </w:r>
    </w:p>
    <w:p w:rsidR="00D764FA" w:rsidRPr="008948CB" w:rsidRDefault="00D764FA" w:rsidP="00D764FA">
      <w:pPr>
        <w:pStyle w:val="a3"/>
        <w:rPr>
          <w:sz w:val="28"/>
          <w:szCs w:val="28"/>
        </w:rPr>
      </w:pPr>
      <w:r w:rsidRPr="008948CB">
        <w:rPr>
          <w:sz w:val="28"/>
          <w:szCs w:val="28"/>
        </w:rPr>
        <w:t>И ликовал под ливнями и зноем!..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Песня « Воля-волюшка» исп. 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Евстафеева</w:t>
      </w:r>
      <w:proofErr w:type="spell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Настя.</w:t>
      </w:r>
    </w:p>
    <w:p w:rsidR="00D764FA" w:rsidRPr="008948CB" w:rsidRDefault="009C1786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а как вы понимаете</w:t>
      </w:r>
      <w:r w:rsidR="00D764FA"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– единение?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Единение – это когда все люди вместе.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 кто такие патриоты?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люди, которые любят свою Родину и всегда готовы встать на её защиту.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бы тебя вдруг спросили: «А чем дорога вам страна?» что бы вы ответили?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C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для всех нас Россия, к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мама родная, – </w:t>
      </w:r>
      <w:r w:rsidR="009C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одна! И вы, наше юное поколение</w:t>
      </w: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отвечать за её будущее.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«Где мы будем завтра» исп. Лапина Настя.</w:t>
      </w:r>
    </w:p>
    <w:p w:rsidR="009C1786" w:rsidRPr="00CB33A2" w:rsidRDefault="009C1786" w:rsidP="009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День единства отмечаем,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 праздник молодой,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всем и каждому желаем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Стране быть верным всей душой!</w:t>
      </w:r>
    </w:p>
    <w:p w:rsidR="009C1786" w:rsidRPr="00CB33A2" w:rsidRDefault="009C1786" w:rsidP="009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единстве, братстве сила наша,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 врагу не победить!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пусть становится всё краше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Страна, где довелось нам жить!</w:t>
      </w:r>
    </w:p>
    <w:p w:rsidR="009C1786" w:rsidRPr="00CB33A2" w:rsidRDefault="009C1786" w:rsidP="009C1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 великая держава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Сынами, дочерьми своими…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России </w:t>
      </w:r>
      <w:proofErr w:type="gramStart"/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померкнет </w:t>
      </w:r>
      <w:proofErr w:type="gramStart"/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</w:t>
      </w:r>
      <w:proofErr w:type="gramEnd"/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мы вместе и едины!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Для вас танец «Весёлый перепляс» исп</w:t>
      </w:r>
      <w:proofErr w:type="gram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редняя группа народного ансамбля «Горница», руководитель Надежда </w:t>
      </w:r>
      <w:proofErr w:type="spellStart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Верхова</w:t>
      </w:r>
      <w:proofErr w:type="spellEnd"/>
      <w:r w:rsidRPr="0089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Дорогие друзья, всех нас объединяет чувство гордости за свою страну, за свой край, за свой район, за их славную историю. </w:t>
      </w:r>
    </w:p>
    <w:p w:rsidR="00D764FA" w:rsidRPr="008948CB" w:rsidRDefault="00D764FA" w:rsidP="00D76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праздничная программа подошла к концу. Мы желаем вам мира, добра и благополучия. Еще раз с праздником – с  Днем Народного Единства.</w:t>
      </w:r>
    </w:p>
    <w:p w:rsidR="00D764FA" w:rsidRPr="008948CB" w:rsidRDefault="00D764FA" w:rsidP="00D764FA">
      <w:pPr>
        <w:rPr>
          <w:rFonts w:ascii="Times New Roman" w:hAnsi="Times New Roman" w:cs="Times New Roman"/>
          <w:b/>
          <w:sz w:val="28"/>
          <w:szCs w:val="28"/>
        </w:rPr>
      </w:pPr>
      <w:r w:rsidRPr="008948CB">
        <w:rPr>
          <w:rFonts w:ascii="Times New Roman" w:hAnsi="Times New Roman" w:cs="Times New Roman"/>
          <w:b/>
          <w:sz w:val="28"/>
          <w:szCs w:val="28"/>
        </w:rPr>
        <w:t>15. Песня «Единая Россия» исп. Объединение «</w:t>
      </w:r>
      <w:proofErr w:type="spellStart"/>
      <w:r w:rsidRPr="008948CB">
        <w:rPr>
          <w:rFonts w:ascii="Times New Roman" w:hAnsi="Times New Roman" w:cs="Times New Roman"/>
          <w:b/>
          <w:sz w:val="28"/>
          <w:szCs w:val="28"/>
        </w:rPr>
        <w:t>Ассоль</w:t>
      </w:r>
      <w:proofErr w:type="spellEnd"/>
      <w:r w:rsidRPr="008948CB">
        <w:rPr>
          <w:rFonts w:ascii="Times New Roman" w:hAnsi="Times New Roman" w:cs="Times New Roman"/>
          <w:b/>
          <w:sz w:val="28"/>
          <w:szCs w:val="28"/>
        </w:rPr>
        <w:t>.</w:t>
      </w:r>
    </w:p>
    <w:p w:rsidR="00D764FA" w:rsidRPr="008948CB" w:rsidRDefault="00D764FA" w:rsidP="00D764FA">
      <w:pPr>
        <w:pStyle w:val="a3"/>
        <w:rPr>
          <w:b/>
          <w:bCs/>
          <w:sz w:val="28"/>
          <w:szCs w:val="28"/>
        </w:rPr>
      </w:pPr>
    </w:p>
    <w:p w:rsidR="00D764FA" w:rsidRPr="008948CB" w:rsidRDefault="00D764FA" w:rsidP="00D764FA">
      <w:pPr>
        <w:pStyle w:val="a3"/>
        <w:rPr>
          <w:b/>
          <w:bCs/>
          <w:sz w:val="28"/>
          <w:szCs w:val="28"/>
        </w:rPr>
      </w:pPr>
    </w:p>
    <w:p w:rsidR="00D764FA" w:rsidRPr="008948CB" w:rsidRDefault="00D764FA" w:rsidP="00D764FA">
      <w:pPr>
        <w:pStyle w:val="a3"/>
        <w:rPr>
          <w:b/>
          <w:bCs/>
          <w:sz w:val="28"/>
          <w:szCs w:val="28"/>
        </w:rPr>
      </w:pPr>
    </w:p>
    <w:p w:rsidR="004F03B4" w:rsidRDefault="004F03B4"/>
    <w:sectPr w:rsidR="004F03B4" w:rsidSect="00C01EC7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738"/>
    <w:multiLevelType w:val="hybridMultilevel"/>
    <w:tmpl w:val="71E041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E35FC"/>
    <w:multiLevelType w:val="hybridMultilevel"/>
    <w:tmpl w:val="4924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4FA"/>
    <w:rsid w:val="000C2C38"/>
    <w:rsid w:val="002E1064"/>
    <w:rsid w:val="003A38D8"/>
    <w:rsid w:val="00496A32"/>
    <w:rsid w:val="004F03B4"/>
    <w:rsid w:val="006E2291"/>
    <w:rsid w:val="006E7E08"/>
    <w:rsid w:val="008C4B30"/>
    <w:rsid w:val="008D4A1A"/>
    <w:rsid w:val="009B7B11"/>
    <w:rsid w:val="009C1786"/>
    <w:rsid w:val="009F70B1"/>
    <w:rsid w:val="00B96656"/>
    <w:rsid w:val="00C01EC7"/>
    <w:rsid w:val="00CA6E8B"/>
    <w:rsid w:val="00CB33A2"/>
    <w:rsid w:val="00D7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FA"/>
  </w:style>
  <w:style w:type="paragraph" w:styleId="2">
    <w:name w:val="heading 2"/>
    <w:basedOn w:val="a"/>
    <w:link w:val="20"/>
    <w:uiPriority w:val="9"/>
    <w:qFormat/>
    <w:rsid w:val="00D76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7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13</cp:revision>
  <cp:lastPrinted>2022-11-03T06:23:00Z</cp:lastPrinted>
  <dcterms:created xsi:type="dcterms:W3CDTF">2022-10-31T21:30:00Z</dcterms:created>
  <dcterms:modified xsi:type="dcterms:W3CDTF">2024-02-19T13:08:00Z</dcterms:modified>
</cp:coreProperties>
</file>