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CC6C03" w:rsidRDefault="00CC6C03">
      <w:pPr>
        <w:widowControl w:val="0"/>
        <w:autoSpaceDE w:val="0"/>
        <w:autoSpaceDN w:val="0"/>
        <w:adjustRightInd w:val="0"/>
        <w:spacing w:after="0"/>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CC6C03">
        <w:tc>
          <w:tcPr>
            <w:tcW w:w="4677" w:type="dxa"/>
            <w:tcMar>
              <w:top w:w="0" w:type="dxa"/>
              <w:left w:w="0" w:type="dxa"/>
              <w:bottom w:w="0" w:type="dxa"/>
              <w:right w:w="0" w:type="dxa"/>
            </w:tcMar>
          </w:tcPr>
          <w:p w:rsidR="00CC6C03" w:rsidRDefault="00CC6C03">
            <w:pPr>
              <w:widowControl w:val="0"/>
              <w:autoSpaceDE w:val="0"/>
              <w:autoSpaceDN w:val="0"/>
              <w:adjustRightInd w:val="0"/>
              <w:spacing w:after="0"/>
              <w:rPr>
                <w:rFonts w:ascii="Calibri" w:hAnsi="Calibri" w:cs="Calibri"/>
              </w:rPr>
            </w:pPr>
            <w:r>
              <w:rPr>
                <w:rFonts w:ascii="Calibri" w:hAnsi="Calibri" w:cs="Calibri"/>
              </w:rPr>
              <w:t>24 июля 1998 года</w:t>
            </w:r>
          </w:p>
        </w:tc>
        <w:tc>
          <w:tcPr>
            <w:tcW w:w="4677" w:type="dxa"/>
            <w:tcMar>
              <w:top w:w="0" w:type="dxa"/>
              <w:left w:w="0" w:type="dxa"/>
              <w:bottom w:w="0" w:type="dxa"/>
              <w:right w:w="0" w:type="dxa"/>
            </w:tcMar>
          </w:tcPr>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N 125-ФЗ</w:t>
            </w:r>
          </w:p>
        </w:tc>
      </w:tr>
    </w:tbl>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rPr>
          <w:rFonts w:ascii="Calibri" w:hAnsi="Calibri" w:cs="Calibri"/>
          <w:b/>
          <w:bCs/>
        </w:rPr>
      </w:pPr>
      <w:r>
        <w:rPr>
          <w:rFonts w:ascii="Calibri" w:hAnsi="Calibri" w:cs="Calibri"/>
          <w:b/>
          <w:bCs/>
        </w:rPr>
        <w:t>РОССИЙСКАЯ ФЕДЕРАЦИЯ</w:t>
      </w:r>
    </w:p>
    <w:p w:rsidR="00CC6C03" w:rsidRDefault="00CC6C03">
      <w:pPr>
        <w:widowControl w:val="0"/>
        <w:autoSpaceDE w:val="0"/>
        <w:autoSpaceDN w:val="0"/>
        <w:adjustRightInd w:val="0"/>
        <w:spacing w:after="0"/>
        <w:rPr>
          <w:rFonts w:ascii="Calibri" w:hAnsi="Calibri" w:cs="Calibri"/>
          <w:b/>
          <w:bCs/>
        </w:rPr>
      </w:pPr>
    </w:p>
    <w:p w:rsidR="00CC6C03" w:rsidRDefault="00CC6C03">
      <w:pPr>
        <w:widowControl w:val="0"/>
        <w:autoSpaceDE w:val="0"/>
        <w:autoSpaceDN w:val="0"/>
        <w:adjustRightInd w:val="0"/>
        <w:spacing w:after="0"/>
        <w:rPr>
          <w:rFonts w:ascii="Calibri" w:hAnsi="Calibri" w:cs="Calibri"/>
          <w:b/>
          <w:bCs/>
        </w:rPr>
      </w:pPr>
      <w:r>
        <w:rPr>
          <w:rFonts w:ascii="Calibri" w:hAnsi="Calibri" w:cs="Calibri"/>
          <w:b/>
          <w:bCs/>
        </w:rPr>
        <w:t>ФЕДЕРАЛЬНЫЙ ЗАКОН</w:t>
      </w:r>
    </w:p>
    <w:p w:rsidR="00CC6C03" w:rsidRDefault="00CC6C03">
      <w:pPr>
        <w:widowControl w:val="0"/>
        <w:autoSpaceDE w:val="0"/>
        <w:autoSpaceDN w:val="0"/>
        <w:adjustRightInd w:val="0"/>
        <w:spacing w:after="0"/>
        <w:rPr>
          <w:rFonts w:ascii="Calibri" w:hAnsi="Calibri" w:cs="Calibri"/>
          <w:b/>
          <w:bCs/>
        </w:rPr>
      </w:pPr>
    </w:p>
    <w:p w:rsidR="00CC6C03" w:rsidRDefault="00CC6C03">
      <w:pPr>
        <w:widowControl w:val="0"/>
        <w:autoSpaceDE w:val="0"/>
        <w:autoSpaceDN w:val="0"/>
        <w:adjustRightInd w:val="0"/>
        <w:spacing w:after="0"/>
        <w:rPr>
          <w:rFonts w:ascii="Calibri" w:hAnsi="Calibri" w:cs="Calibri"/>
          <w:b/>
          <w:bCs/>
        </w:rPr>
      </w:pPr>
      <w:r>
        <w:rPr>
          <w:rFonts w:ascii="Calibri" w:hAnsi="Calibri" w:cs="Calibri"/>
          <w:b/>
          <w:bCs/>
        </w:rPr>
        <w:t>ОБ ОБЯЗАТЕЛЬНОМ СОЦИАЛЬНОМ СТРАХОВАНИИ ОТ НЕСЧАСТНЫХ</w:t>
      </w:r>
    </w:p>
    <w:p w:rsidR="00CC6C03" w:rsidRDefault="00CC6C03">
      <w:pPr>
        <w:widowControl w:val="0"/>
        <w:autoSpaceDE w:val="0"/>
        <w:autoSpaceDN w:val="0"/>
        <w:adjustRightInd w:val="0"/>
        <w:spacing w:after="0"/>
        <w:rPr>
          <w:rFonts w:ascii="Calibri" w:hAnsi="Calibri" w:cs="Calibri"/>
          <w:b/>
          <w:bCs/>
        </w:rPr>
      </w:pPr>
      <w:r>
        <w:rPr>
          <w:rFonts w:ascii="Calibri" w:hAnsi="Calibri" w:cs="Calibri"/>
          <w:b/>
          <w:bCs/>
        </w:rPr>
        <w:t>СЛУЧАЕВ 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Принят</w:t>
      </w: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Государственной Думой</w:t>
      </w: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2 июля 1998 года</w:t>
      </w:r>
    </w:p>
    <w:p w:rsidR="00CC6C03" w:rsidRDefault="00CC6C03">
      <w:pPr>
        <w:widowControl w:val="0"/>
        <w:autoSpaceDE w:val="0"/>
        <w:autoSpaceDN w:val="0"/>
        <w:adjustRightInd w:val="0"/>
        <w:spacing w:after="0"/>
        <w:jc w:val="right"/>
        <w:rPr>
          <w:rFonts w:ascii="Calibri" w:hAnsi="Calibri" w:cs="Calibri"/>
        </w:rPr>
      </w:pP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Одобрен</w:t>
      </w: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Советом Федерации</w:t>
      </w: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9 июля 1998 года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rPr>
          <w:rFonts w:ascii="Calibri" w:hAnsi="Calibri" w:cs="Calibri"/>
        </w:rPr>
      </w:pPr>
      <w:r>
        <w:rPr>
          <w:rFonts w:ascii="Calibri" w:hAnsi="Calibri" w:cs="Calibri"/>
        </w:rPr>
        <w:t>Список изменяющих документов</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(в ред. Федеральных законов от 17.07.1999 </w:t>
      </w:r>
      <w:hyperlink r:id="rId5" w:history="1">
        <w:r>
          <w:rPr>
            <w:rFonts w:ascii="Calibri" w:hAnsi="Calibri" w:cs="Calibri"/>
            <w:color w:val="0000FF"/>
          </w:rPr>
          <w:t>N 181-ФЗ,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25.10.2001 </w:t>
      </w:r>
      <w:hyperlink r:id="rId6" w:history="1">
        <w:r>
          <w:rPr>
            <w:rFonts w:ascii="Calibri" w:hAnsi="Calibri" w:cs="Calibri"/>
            <w:color w:val="0000FF"/>
          </w:rPr>
          <w:t>N 141-ФЗ,</w:t>
        </w:r>
      </w:hyperlink>
      <w:r>
        <w:rPr>
          <w:rFonts w:ascii="Calibri" w:hAnsi="Calibri" w:cs="Calibri"/>
        </w:rPr>
        <w:t xml:space="preserve"> от 30.12.2001 </w:t>
      </w:r>
      <w:hyperlink r:id="rId7" w:history="1">
        <w:r>
          <w:rPr>
            <w:rFonts w:ascii="Calibri" w:hAnsi="Calibri" w:cs="Calibri"/>
            <w:color w:val="0000FF"/>
          </w:rPr>
          <w:t>N 196-ФЗ,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Трудового </w:t>
      </w:r>
      <w:hyperlink r:id="rId8" w:history="1">
        <w:r>
          <w:rPr>
            <w:rFonts w:ascii="Calibri" w:hAnsi="Calibri" w:cs="Calibri"/>
            <w:color w:val="0000FF"/>
          </w:rPr>
          <w:t>кодекса</w:t>
        </w:r>
      </w:hyperlink>
      <w:r>
        <w:rPr>
          <w:rFonts w:ascii="Calibri" w:hAnsi="Calibri" w:cs="Calibri"/>
        </w:rPr>
        <w:t xml:space="preserve"> РФ от 30.12.2001 N 197-ФЗ,</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Федеральных законов от 26.11.2002 </w:t>
      </w:r>
      <w:hyperlink r:id="rId9" w:history="1">
        <w:r>
          <w:rPr>
            <w:rFonts w:ascii="Calibri" w:hAnsi="Calibri" w:cs="Calibri"/>
            <w:color w:val="0000FF"/>
          </w:rPr>
          <w:t>N 152-ФЗ,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22.04.2003 </w:t>
      </w:r>
      <w:hyperlink r:id="rId10" w:history="1">
        <w:r>
          <w:rPr>
            <w:rFonts w:ascii="Calibri" w:hAnsi="Calibri" w:cs="Calibri"/>
            <w:color w:val="0000FF"/>
          </w:rPr>
          <w:t>N 47-ФЗ,</w:t>
        </w:r>
      </w:hyperlink>
      <w:r>
        <w:rPr>
          <w:rFonts w:ascii="Calibri" w:hAnsi="Calibri" w:cs="Calibri"/>
        </w:rPr>
        <w:t xml:space="preserve"> от 07.07.2003 </w:t>
      </w:r>
      <w:hyperlink r:id="rId11" w:history="1">
        <w:r>
          <w:rPr>
            <w:rFonts w:ascii="Calibri" w:hAnsi="Calibri" w:cs="Calibri"/>
            <w:color w:val="0000FF"/>
          </w:rPr>
          <w:t>N 118-ФЗ,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23.10.2003 </w:t>
      </w:r>
      <w:hyperlink r:id="rId12" w:history="1">
        <w:r>
          <w:rPr>
            <w:rFonts w:ascii="Calibri" w:hAnsi="Calibri" w:cs="Calibri"/>
            <w:color w:val="0000FF"/>
          </w:rPr>
          <w:t>N 132-ФЗ,</w:t>
        </w:r>
      </w:hyperlink>
      <w:r>
        <w:rPr>
          <w:rFonts w:ascii="Calibri" w:hAnsi="Calibri" w:cs="Calibri"/>
        </w:rPr>
        <w:t xml:space="preserve"> от 23.12.2003 </w:t>
      </w:r>
      <w:hyperlink r:id="rId13" w:history="1">
        <w:r>
          <w:rPr>
            <w:rFonts w:ascii="Calibri" w:hAnsi="Calibri" w:cs="Calibri"/>
            <w:color w:val="0000FF"/>
          </w:rPr>
          <w:t>N 185-ФЗ,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22.08.2004 </w:t>
      </w:r>
      <w:hyperlink r:id="rId14" w:history="1">
        <w:r>
          <w:rPr>
            <w:rFonts w:ascii="Calibri" w:hAnsi="Calibri" w:cs="Calibri"/>
            <w:color w:val="0000FF"/>
          </w:rPr>
          <w:t>N 122-ФЗ,</w:t>
        </w:r>
      </w:hyperlink>
      <w:r>
        <w:rPr>
          <w:rFonts w:ascii="Calibri" w:hAnsi="Calibri" w:cs="Calibri"/>
        </w:rPr>
        <w:t xml:space="preserve"> от 01.12.2004 </w:t>
      </w:r>
      <w:hyperlink r:id="rId15" w:history="1">
        <w:r>
          <w:rPr>
            <w:rFonts w:ascii="Calibri" w:hAnsi="Calibri" w:cs="Calibri"/>
            <w:color w:val="0000FF"/>
          </w:rPr>
          <w:t>N 152-ФЗ,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29.12.2006 </w:t>
      </w:r>
      <w:hyperlink r:id="rId16" w:history="1">
        <w:r>
          <w:rPr>
            <w:rFonts w:ascii="Calibri" w:hAnsi="Calibri" w:cs="Calibri"/>
            <w:color w:val="0000FF"/>
          </w:rPr>
          <w:t>N 259-ФЗ</w:t>
        </w:r>
      </w:hyperlink>
      <w:r>
        <w:rPr>
          <w:rFonts w:ascii="Calibri" w:hAnsi="Calibri" w:cs="Calibri"/>
        </w:rPr>
        <w:t xml:space="preserve">, от 21.07.2007 </w:t>
      </w:r>
      <w:hyperlink r:id="rId17" w:history="1">
        <w:r>
          <w:rPr>
            <w:rFonts w:ascii="Calibri" w:hAnsi="Calibri" w:cs="Calibri"/>
            <w:color w:val="0000FF"/>
          </w:rPr>
          <w:t>N 192-ФЗ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23.07.2008 </w:t>
      </w:r>
      <w:hyperlink r:id="rId18" w:history="1">
        <w:r>
          <w:rPr>
            <w:rFonts w:ascii="Calibri" w:hAnsi="Calibri" w:cs="Calibri"/>
            <w:color w:val="0000FF"/>
          </w:rPr>
          <w:t>N 160-ФЗ</w:t>
        </w:r>
      </w:hyperlink>
      <w:r>
        <w:rPr>
          <w:rFonts w:ascii="Calibri" w:hAnsi="Calibri" w:cs="Calibri"/>
        </w:rPr>
        <w:t xml:space="preserve">, от 24.07.2009 </w:t>
      </w:r>
      <w:hyperlink r:id="rId19" w:history="1">
        <w:r>
          <w:rPr>
            <w:rFonts w:ascii="Calibri" w:hAnsi="Calibri" w:cs="Calibri"/>
            <w:color w:val="0000FF"/>
          </w:rPr>
          <w:t>N 213-ФЗ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28.11.2009 </w:t>
      </w:r>
      <w:hyperlink r:id="rId20" w:history="1">
        <w:r>
          <w:rPr>
            <w:rFonts w:ascii="Calibri" w:hAnsi="Calibri" w:cs="Calibri"/>
            <w:color w:val="0000FF"/>
          </w:rPr>
          <w:t>N 295-ФЗ</w:t>
        </w:r>
      </w:hyperlink>
      <w:r>
        <w:rPr>
          <w:rFonts w:ascii="Calibri" w:hAnsi="Calibri" w:cs="Calibri"/>
        </w:rPr>
        <w:t xml:space="preserve">, от 19.05.2010 </w:t>
      </w:r>
      <w:hyperlink r:id="rId21" w:history="1">
        <w:r>
          <w:rPr>
            <w:rFonts w:ascii="Calibri" w:hAnsi="Calibri" w:cs="Calibri"/>
            <w:color w:val="0000FF"/>
          </w:rPr>
          <w:t>N 90-ФЗ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27.07.2010 </w:t>
      </w:r>
      <w:hyperlink r:id="rId22" w:history="1">
        <w:r>
          <w:rPr>
            <w:rFonts w:ascii="Calibri" w:hAnsi="Calibri" w:cs="Calibri"/>
            <w:color w:val="0000FF"/>
          </w:rPr>
          <w:t>N 226-ФЗ</w:t>
        </w:r>
      </w:hyperlink>
      <w:r>
        <w:rPr>
          <w:rFonts w:ascii="Calibri" w:hAnsi="Calibri" w:cs="Calibri"/>
        </w:rPr>
        <w:t xml:space="preserve">, от 29.11.2010 </w:t>
      </w:r>
      <w:hyperlink r:id="rId23" w:history="1">
        <w:r>
          <w:rPr>
            <w:rFonts w:ascii="Calibri" w:hAnsi="Calibri" w:cs="Calibri"/>
            <w:color w:val="0000FF"/>
          </w:rPr>
          <w:t>N 313-ФЗ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08.12.2010 </w:t>
      </w:r>
      <w:hyperlink r:id="rId24" w:history="1">
        <w:r>
          <w:rPr>
            <w:rFonts w:ascii="Calibri" w:hAnsi="Calibri" w:cs="Calibri"/>
            <w:color w:val="0000FF"/>
          </w:rPr>
          <w:t>N 348-ФЗ</w:t>
        </w:r>
      </w:hyperlink>
      <w:r>
        <w:rPr>
          <w:rFonts w:ascii="Calibri" w:hAnsi="Calibri" w:cs="Calibri"/>
        </w:rPr>
        <w:t xml:space="preserve">, от 09.12.2010 </w:t>
      </w:r>
      <w:hyperlink r:id="rId25" w:history="1">
        <w:r>
          <w:rPr>
            <w:rFonts w:ascii="Calibri" w:hAnsi="Calibri" w:cs="Calibri"/>
            <w:color w:val="0000FF"/>
          </w:rPr>
          <w:t>N 350-ФЗ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06.11.2011 </w:t>
      </w:r>
      <w:hyperlink r:id="rId26" w:history="1">
        <w:r>
          <w:rPr>
            <w:rFonts w:ascii="Calibri" w:hAnsi="Calibri" w:cs="Calibri"/>
            <w:color w:val="0000FF"/>
          </w:rPr>
          <w:t>N 300-ФЗ</w:t>
        </w:r>
      </w:hyperlink>
      <w:r>
        <w:rPr>
          <w:rFonts w:ascii="Calibri" w:hAnsi="Calibri" w:cs="Calibri"/>
        </w:rPr>
        <w:t xml:space="preserve">, от 03.12.2011 </w:t>
      </w:r>
      <w:hyperlink r:id="rId27" w:history="1">
        <w:r>
          <w:rPr>
            <w:rFonts w:ascii="Calibri" w:hAnsi="Calibri" w:cs="Calibri"/>
            <w:color w:val="0000FF"/>
          </w:rPr>
          <w:t>N 383-ФЗ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29.02.2012 </w:t>
      </w:r>
      <w:hyperlink r:id="rId28" w:history="1">
        <w:r>
          <w:rPr>
            <w:rFonts w:ascii="Calibri" w:hAnsi="Calibri" w:cs="Calibri"/>
            <w:color w:val="0000FF"/>
          </w:rPr>
          <w:t>N 16-ФЗ</w:t>
        </w:r>
      </w:hyperlink>
      <w:r>
        <w:rPr>
          <w:rFonts w:ascii="Calibri" w:hAnsi="Calibri" w:cs="Calibri"/>
        </w:rPr>
        <w:t xml:space="preserve">, от 05.04.2013 </w:t>
      </w:r>
      <w:hyperlink r:id="rId29" w:history="1">
        <w:r>
          <w:rPr>
            <w:rFonts w:ascii="Calibri" w:hAnsi="Calibri" w:cs="Calibri"/>
            <w:color w:val="0000FF"/>
          </w:rPr>
          <w:t>N 36-ФЗ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02.07.2013 </w:t>
      </w:r>
      <w:hyperlink r:id="rId30" w:history="1">
        <w:r>
          <w:rPr>
            <w:rFonts w:ascii="Calibri" w:hAnsi="Calibri" w:cs="Calibri"/>
            <w:color w:val="0000FF"/>
          </w:rPr>
          <w:t>N 185-ФЗ</w:t>
        </w:r>
      </w:hyperlink>
      <w:r>
        <w:rPr>
          <w:rFonts w:ascii="Calibri" w:hAnsi="Calibri" w:cs="Calibri"/>
        </w:rPr>
        <w:t xml:space="preserve">, от 02.12.2013 </w:t>
      </w:r>
      <w:hyperlink r:id="rId31" w:history="1">
        <w:r>
          <w:rPr>
            <w:rFonts w:ascii="Calibri" w:hAnsi="Calibri" w:cs="Calibri"/>
            <w:color w:val="0000FF"/>
          </w:rPr>
          <w:t>N 331-ФЗ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21.12.2013 </w:t>
      </w:r>
      <w:hyperlink r:id="rId32" w:history="1">
        <w:r>
          <w:rPr>
            <w:rFonts w:ascii="Calibri" w:hAnsi="Calibri" w:cs="Calibri"/>
            <w:color w:val="0000FF"/>
          </w:rPr>
          <w:t>N 358-ФЗ</w:t>
        </w:r>
      </w:hyperlink>
      <w:r>
        <w:rPr>
          <w:rFonts w:ascii="Calibri" w:hAnsi="Calibri" w:cs="Calibri"/>
        </w:rPr>
        <w:t xml:space="preserve">, от 28.12.2013 </w:t>
      </w:r>
      <w:hyperlink r:id="rId33" w:history="1">
        <w:r>
          <w:rPr>
            <w:rFonts w:ascii="Calibri" w:hAnsi="Calibri" w:cs="Calibri"/>
            <w:color w:val="0000FF"/>
          </w:rPr>
          <w:t>N 421-ФЗ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02.04.2014 </w:t>
      </w:r>
      <w:hyperlink r:id="rId34" w:history="1">
        <w:r>
          <w:rPr>
            <w:rFonts w:ascii="Calibri" w:hAnsi="Calibri" w:cs="Calibri"/>
            <w:color w:val="0000FF"/>
          </w:rPr>
          <w:t>N 59-ФЗ</w:t>
        </w:r>
      </w:hyperlink>
      <w:r>
        <w:rPr>
          <w:rFonts w:ascii="Calibri" w:hAnsi="Calibri" w:cs="Calibri"/>
        </w:rPr>
        <w:t xml:space="preserve">, от 28.06.2014 </w:t>
      </w:r>
      <w:hyperlink r:id="rId35" w:history="1">
        <w:r>
          <w:rPr>
            <w:rFonts w:ascii="Calibri" w:hAnsi="Calibri" w:cs="Calibri"/>
            <w:color w:val="0000FF"/>
          </w:rPr>
          <w:t>N 188-ФЗ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21.07.2014 </w:t>
      </w:r>
      <w:hyperlink r:id="rId36" w:history="1">
        <w:r>
          <w:rPr>
            <w:rFonts w:ascii="Calibri" w:hAnsi="Calibri" w:cs="Calibri"/>
            <w:color w:val="0000FF"/>
          </w:rPr>
          <w:t>N 216-ФЗ</w:t>
        </w:r>
      </w:hyperlink>
      <w:r>
        <w:rPr>
          <w:rFonts w:ascii="Calibri" w:hAnsi="Calibri" w:cs="Calibri"/>
        </w:rPr>
        <w:t xml:space="preserve">, от 01.12.2014 </w:t>
      </w:r>
      <w:hyperlink r:id="rId37" w:history="1">
        <w:r>
          <w:rPr>
            <w:rFonts w:ascii="Calibri" w:hAnsi="Calibri" w:cs="Calibri"/>
            <w:color w:val="0000FF"/>
          </w:rPr>
          <w:t>N 406-ФЗ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с изм., внесенными Федеральными законами от 02.01.2000 </w:t>
      </w:r>
      <w:hyperlink r:id="rId38" w:history="1">
        <w:r>
          <w:rPr>
            <w:rFonts w:ascii="Calibri" w:hAnsi="Calibri" w:cs="Calibri"/>
            <w:color w:val="0000FF"/>
          </w:rPr>
          <w:t>N 10-ФЗ,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11.02.2002 </w:t>
      </w:r>
      <w:hyperlink r:id="rId39" w:history="1">
        <w:r>
          <w:rPr>
            <w:rFonts w:ascii="Calibri" w:hAnsi="Calibri" w:cs="Calibri"/>
            <w:color w:val="0000FF"/>
          </w:rPr>
          <w:t>N 17-ФЗ,</w:t>
        </w:r>
      </w:hyperlink>
      <w:r>
        <w:rPr>
          <w:rFonts w:ascii="Calibri" w:hAnsi="Calibri" w:cs="Calibri"/>
        </w:rPr>
        <w:t xml:space="preserve"> от 08.02.2003 </w:t>
      </w:r>
      <w:hyperlink r:id="rId40" w:history="1">
        <w:r>
          <w:rPr>
            <w:rFonts w:ascii="Calibri" w:hAnsi="Calibri" w:cs="Calibri"/>
            <w:color w:val="0000FF"/>
          </w:rPr>
          <w:t>N 25-ФЗ,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08.12.2003 </w:t>
      </w:r>
      <w:hyperlink r:id="rId41" w:history="1">
        <w:r>
          <w:rPr>
            <w:rFonts w:ascii="Calibri" w:hAnsi="Calibri" w:cs="Calibri"/>
            <w:color w:val="0000FF"/>
          </w:rPr>
          <w:t>N 166-ФЗ,</w:t>
        </w:r>
      </w:hyperlink>
      <w:r>
        <w:rPr>
          <w:rFonts w:ascii="Calibri" w:hAnsi="Calibri" w:cs="Calibri"/>
        </w:rPr>
        <w:t xml:space="preserve"> от 29.12.2004 </w:t>
      </w:r>
      <w:hyperlink r:id="rId42" w:history="1">
        <w:r>
          <w:rPr>
            <w:rFonts w:ascii="Calibri" w:hAnsi="Calibri" w:cs="Calibri"/>
            <w:color w:val="0000FF"/>
          </w:rPr>
          <w:t>N 202-ФЗ,</w:t>
        </w:r>
      </w:hyperlink>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22.12.2005 </w:t>
      </w:r>
      <w:hyperlink r:id="rId43" w:history="1">
        <w:r>
          <w:rPr>
            <w:rFonts w:ascii="Calibri" w:hAnsi="Calibri" w:cs="Calibri"/>
            <w:color w:val="0000FF"/>
          </w:rPr>
          <w:t>N 180-ФЗ</w:t>
        </w:r>
      </w:hyperlink>
      <w:r>
        <w:rPr>
          <w:rFonts w:ascii="Calibri" w:hAnsi="Calibri" w:cs="Calibri"/>
        </w:rPr>
        <w:t xml:space="preserve">, от 19.12.2006 </w:t>
      </w:r>
      <w:hyperlink r:id="rId44" w:history="1">
        <w:r>
          <w:rPr>
            <w:rFonts w:ascii="Calibri" w:hAnsi="Calibri" w:cs="Calibri"/>
            <w:color w:val="0000FF"/>
          </w:rPr>
          <w:t>N 234-ФЗ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r>
        <w:rPr>
          <w:rFonts w:ascii="Calibri" w:hAnsi="Calibri" w:cs="Calibri"/>
        </w:rPr>
        <w:t xml:space="preserve">от 21.07.2007 </w:t>
      </w:r>
      <w:hyperlink r:id="rId45" w:history="1">
        <w:r>
          <w:rPr>
            <w:rFonts w:ascii="Calibri" w:hAnsi="Calibri" w:cs="Calibri"/>
            <w:color w:val="0000FF"/>
          </w:rPr>
          <w:t>N 183-ФЗ</w:t>
        </w:r>
      </w:hyperlink>
      <w:r>
        <w:rPr>
          <w:rFonts w:ascii="Calibri" w:hAnsi="Calibri" w:cs="Calibri"/>
        </w:rPr>
        <w:t xml:space="preserve">, от 05.05.2014 </w:t>
      </w:r>
      <w:hyperlink r:id="rId46" w:history="1">
        <w:r>
          <w:rPr>
            <w:rFonts w:ascii="Calibri" w:hAnsi="Calibri" w:cs="Calibri"/>
            <w:color w:val="0000FF"/>
          </w:rPr>
          <w:t>N 116-ФЗ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08.12.2010 N 348-ФЗ)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outlineLvl w:val="0"/>
        <w:rPr>
          <w:rFonts w:ascii="Calibri" w:hAnsi="Calibri" w:cs="Calibri"/>
          <w:b/>
          <w:bCs/>
        </w:rPr>
      </w:pPr>
      <w:bookmarkStart w:id="0" w:name="Par47"/>
      <w:bookmarkEnd w:id="0"/>
      <w:r>
        <w:rPr>
          <w:rFonts w:ascii="Calibri" w:hAnsi="Calibri" w:cs="Calibri"/>
          <w:b/>
          <w:bCs/>
        </w:rPr>
        <w:t>Глава I. ОБЩИЕ ПОЛОЖЕНИЯ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1" w:name="Par49"/>
      <w:bookmarkEnd w:id="1"/>
      <w:r>
        <w:rPr>
          <w:rFonts w:ascii="Calibri" w:hAnsi="Calibri" w:cs="Calibri"/>
        </w:rPr>
        <w:t>Статья 1. Задачи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08.12.2010 N 348-ФЗ)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предупредительных мер по сокращению производственного травматизма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Настоящий Федеральный закон не ограничивает права застрахованных на возмещение вреда, осуществляемого в соответствии с </w:t>
      </w:r>
      <w:hyperlink r:id="rId49" w:history="1">
        <w:r>
          <w:rPr>
            <w:rFonts w:ascii="Calibri" w:hAnsi="Calibri" w:cs="Calibri"/>
            <w:color w:val="0000FF"/>
          </w:rPr>
          <w:t>законодательством</w:t>
        </w:r>
      </w:hyperlink>
      <w:r>
        <w:rPr>
          <w:rFonts w:ascii="Calibri" w:hAnsi="Calibri" w:cs="Calibri"/>
        </w:rPr>
        <w:t xml:space="preserve"> Российской Федерации, в части, превышающей обеспечение по страхованию, осуществляемое в соответствии с настоящим Федеральным законом.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50" w:history="1">
        <w:r>
          <w:rPr>
            <w:rFonts w:ascii="Calibri" w:hAnsi="Calibri" w:cs="Calibri"/>
            <w:color w:val="0000FF"/>
          </w:rPr>
          <w:t>законодательством</w:t>
        </w:r>
      </w:hyperlink>
      <w:r>
        <w:rPr>
          <w:rFonts w:ascii="Calibri" w:hAnsi="Calibri" w:cs="Calibri"/>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51" w:history="1">
        <w:r>
          <w:rPr>
            <w:rFonts w:ascii="Calibri" w:hAnsi="Calibri" w:cs="Calibri"/>
            <w:color w:val="0000FF"/>
          </w:rPr>
          <w:t>законом</w:t>
        </w:r>
      </w:hyperlink>
      <w:r>
        <w:rPr>
          <w:rFonts w:ascii="Calibri" w:hAnsi="Calibri" w:cs="Calibri"/>
        </w:rPr>
        <w:t xml:space="preserve"> от 27.07.2010 N 226-ФЗ)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hyperlink r:id="rId5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2" w:name="Par61"/>
      <w:bookmarkEnd w:id="2"/>
      <w:r>
        <w:rPr>
          <w:rFonts w:ascii="Calibri" w:hAnsi="Calibri" w:cs="Calibri"/>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53" w:history="1">
        <w:r>
          <w:rPr>
            <w:rFonts w:ascii="Calibri" w:hAnsi="Calibri" w:cs="Calibri"/>
            <w:color w:val="0000FF"/>
          </w:rPr>
          <w:t>Конституции</w:t>
        </w:r>
      </w:hyperlink>
      <w:r>
        <w:rPr>
          <w:rFonts w:ascii="Calibri" w:hAnsi="Calibri" w:cs="Calibri"/>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3" w:name="Par66"/>
      <w:bookmarkEnd w:id="3"/>
      <w:r>
        <w:rPr>
          <w:rFonts w:ascii="Calibri" w:hAnsi="Calibri" w:cs="Calibri"/>
        </w:rPr>
        <w:t>Статья 3. Основные понятия, используемые в настоящем Федеральном законе</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субъекты страхования - застрахованный, страхователь, страховщик;</w:t>
      </w:r>
    </w:p>
    <w:p w:rsidR="00CC6C03" w:rsidRDefault="00CC6C03">
      <w:pPr>
        <w:widowControl w:val="0"/>
        <w:autoSpaceDE w:val="0"/>
        <w:autoSpaceDN w:val="0"/>
        <w:adjustRightInd w:val="0"/>
        <w:spacing w:after="0"/>
        <w:ind w:firstLine="540"/>
        <w:jc w:val="both"/>
        <w:rPr>
          <w:rFonts w:ascii="Calibri" w:hAnsi="Calibri" w:cs="Calibri"/>
        </w:rPr>
      </w:pPr>
      <w:bookmarkStart w:id="4" w:name="Par71"/>
      <w:bookmarkEnd w:id="4"/>
      <w:r>
        <w:rPr>
          <w:rFonts w:ascii="Calibri" w:hAnsi="Calibri" w:cs="Calibri"/>
        </w:rPr>
        <w:t>застрахованный: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физическое лицо, подлежащее обязательному социальному страхованию от несчастных </w:t>
      </w:r>
      <w:r>
        <w:rPr>
          <w:rFonts w:ascii="Calibri" w:hAnsi="Calibri" w:cs="Calibri"/>
        </w:rPr>
        <w:lastRenderedPageBreak/>
        <w:t xml:space="preserve">случаев на производстве и профессиональных заболеваний в соответствии с положениями пункта 1 </w:t>
      </w:r>
      <w:hyperlink w:anchor="Par104" w:history="1">
        <w:r>
          <w:rPr>
            <w:rFonts w:ascii="Calibri" w:hAnsi="Calibri" w:cs="Calibri"/>
            <w:color w:val="0000FF"/>
          </w:rPr>
          <w:t>статьи 5</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CC6C03" w:rsidRDefault="00CC6C03">
      <w:pPr>
        <w:widowControl w:val="0"/>
        <w:autoSpaceDE w:val="0"/>
        <w:autoSpaceDN w:val="0"/>
        <w:adjustRightInd w:val="0"/>
        <w:spacing w:after="0"/>
        <w:ind w:firstLine="540"/>
        <w:jc w:val="both"/>
        <w:rPr>
          <w:rFonts w:ascii="Calibri" w:hAnsi="Calibri" w:cs="Calibri"/>
        </w:rPr>
      </w:pPr>
      <w:bookmarkStart w:id="5" w:name="Par74"/>
      <w:bookmarkEnd w:id="5"/>
      <w:r>
        <w:rPr>
          <w:rFonts w:ascii="Calibri" w:hAnsi="Calibri" w:cs="Calibri"/>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пунктом 1 </w:t>
      </w:r>
      <w:hyperlink w:anchor="Par104" w:history="1">
        <w:r>
          <w:rPr>
            <w:rFonts w:ascii="Calibri" w:hAnsi="Calibri" w:cs="Calibri"/>
            <w:color w:val="0000FF"/>
          </w:rPr>
          <w:t>статьи 5</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bookmarkStart w:id="6" w:name="Par75"/>
      <w:bookmarkEnd w:id="6"/>
      <w:r>
        <w:rPr>
          <w:rFonts w:ascii="Calibri" w:hAnsi="Calibri" w:cs="Calibri"/>
        </w:rPr>
        <w:t xml:space="preserve">страховщик - </w:t>
      </w:r>
      <w:hyperlink r:id="rId54" w:history="1">
        <w:r>
          <w:rPr>
            <w:rFonts w:ascii="Calibri" w:hAnsi="Calibri" w:cs="Calibri"/>
            <w:color w:val="0000FF"/>
          </w:rPr>
          <w:t>Фонд</w:t>
        </w:r>
      </w:hyperlink>
      <w:r>
        <w:rPr>
          <w:rFonts w:ascii="Calibri" w:hAnsi="Calibri" w:cs="Calibri"/>
        </w:rPr>
        <w:t xml:space="preserve"> социального страхования Российской Федерации;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страховой случай - подтвержденный в установленном порядке факт повреждения здоровья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5" w:history="1">
        <w:r>
          <w:rPr>
            <w:rFonts w:ascii="Calibri" w:hAnsi="Calibri" w:cs="Calibri"/>
            <w:color w:val="0000FF"/>
          </w:rPr>
          <w:t>закона</w:t>
        </w:r>
      </w:hyperlink>
      <w:r>
        <w:rPr>
          <w:rFonts w:ascii="Calibri" w:hAnsi="Calibri" w:cs="Calibri"/>
        </w:rPr>
        <w:t xml:space="preserve"> от 08.12.2010 N 348-ФЗ)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страховой взнос - обязательный платеж по обязательному социальному страхованию от несчастных случаев на производстве и профессиональных заболеваний, рассчитанный исходя из </w:t>
      </w:r>
      <w:hyperlink r:id="rId56" w:history="1">
        <w:r>
          <w:rPr>
            <w:rFonts w:ascii="Calibri" w:hAnsi="Calibri" w:cs="Calibri"/>
            <w:color w:val="0000FF"/>
          </w:rPr>
          <w:t>страхового тарифа</w:t>
        </w:r>
      </w:hyperlink>
      <w:r>
        <w:rPr>
          <w:rFonts w:ascii="Calibri" w:hAnsi="Calibri" w:cs="Calibri"/>
        </w:rPr>
        <w:t>, скидки (надбавки) к страховому тарифу, который страхователь обязан внести страховщику;</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anchor="Par483" w:history="1">
        <w:r>
          <w:rPr>
            <w:rFonts w:ascii="Calibri" w:hAnsi="Calibri" w:cs="Calibri"/>
            <w:color w:val="0000FF"/>
          </w:rPr>
          <w:t>статьей 20.1</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08.12.2010 N 348-ФЗ)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08.12.2010 N 348-ФЗ)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w:t>
      </w:r>
      <w:hyperlink r:id="rId59" w:history="1">
        <w:r>
          <w:rPr>
            <w:rFonts w:ascii="Calibri" w:hAnsi="Calibri" w:cs="Calibri"/>
            <w:color w:val="0000FF"/>
          </w:rPr>
          <w:t>видам</w:t>
        </w:r>
      </w:hyperlink>
      <w:r>
        <w:rPr>
          <w:rFonts w:ascii="Calibri" w:hAnsi="Calibri" w:cs="Calibri"/>
        </w:rPr>
        <w:t xml:space="preserve"> экономической деятельности страхователей;</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01.12.2004 N 152-ФЗ)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профессиональная трудоспособность - способность человека к выполнению работы определенной квалификации, объема и качества;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заработок застрахованного - все виды выплат и иных вознаграждений (как по основному месту работы, так и по совместительству) в пользу застрахованного, выплачиваемых по трудовым договорам и гражданско-правовым договорам и включаемых в базу для начисления страховых взносов в соответствии со </w:t>
      </w:r>
      <w:hyperlink w:anchor="Par483" w:history="1">
        <w:r>
          <w:rPr>
            <w:rFonts w:ascii="Calibri" w:hAnsi="Calibri" w:cs="Calibri"/>
            <w:color w:val="0000FF"/>
          </w:rPr>
          <w:t>статьей 20.1</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61" w:history="1">
        <w:r>
          <w:rPr>
            <w:rFonts w:ascii="Calibri" w:hAnsi="Calibri" w:cs="Calibri"/>
            <w:color w:val="0000FF"/>
          </w:rPr>
          <w:t>законом</w:t>
        </w:r>
      </w:hyperlink>
      <w:r>
        <w:rPr>
          <w:rFonts w:ascii="Calibri" w:hAnsi="Calibri" w:cs="Calibri"/>
        </w:rPr>
        <w:t xml:space="preserve"> от 08.12.2010 N 348-ФЗ)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7" w:name="Par93"/>
      <w:bookmarkEnd w:id="7"/>
      <w:r>
        <w:rPr>
          <w:rFonts w:ascii="Calibri" w:hAnsi="Calibri" w:cs="Calibri"/>
        </w:rPr>
        <w:t>Статья 4. Основные принципы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гарантированность права застрахованных на обеспечение по страхованию;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обязательность уплаты страхователями страховых взносов;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дифференцированность страховых тарифов в зависимости от </w:t>
      </w:r>
      <w:hyperlink r:id="rId62" w:history="1">
        <w:r>
          <w:rPr>
            <w:rFonts w:ascii="Calibri" w:hAnsi="Calibri" w:cs="Calibri"/>
            <w:color w:val="0000FF"/>
          </w:rPr>
          <w:t>класса</w:t>
        </w:r>
      </w:hyperlink>
      <w:r>
        <w:rPr>
          <w:rFonts w:ascii="Calibri" w:hAnsi="Calibri" w:cs="Calibri"/>
        </w:rPr>
        <w:t xml:space="preserve"> профессионального риска.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8" w:name="Par102"/>
      <w:bookmarkEnd w:id="8"/>
      <w:r>
        <w:rPr>
          <w:rFonts w:ascii="Calibri" w:hAnsi="Calibri" w:cs="Calibri"/>
        </w:rPr>
        <w:t>Статья 5. Лица, подлежащие обязательному социальному страхованию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bookmarkStart w:id="9" w:name="Par104"/>
      <w:bookmarkEnd w:id="9"/>
      <w:r>
        <w:rPr>
          <w:rFonts w:ascii="Calibri" w:hAnsi="Calibri" w:cs="Calibri"/>
        </w:rPr>
        <w:t>1. Обязательному социальному страхованию от несчастных случаев на производстве и профессиональных заболеваний подлежат: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физические лица, выполняющие работу на основании трудового договора, заключенного со страхователем;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08.12.2010 N 348-ФЗ)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физические лица, осужденные к лишению свободы и привлекаемые к труду страхователем.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Физические лица, выполняющие работу на основании гражданско-правового договора,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 договором страхователь обязан уплачивать страховщику страховые взносы.</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10" w:name="Par111"/>
      <w:bookmarkEnd w:id="10"/>
      <w:r>
        <w:rPr>
          <w:rFonts w:ascii="Calibri" w:hAnsi="Calibri" w:cs="Calibri"/>
        </w:rPr>
        <w:t>Статья 6. Регистрация страхователей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23.12.2003 N 185-ФЗ)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Регистрация страхователей осуществляется в исполнительных органах страховщика:</w:t>
      </w:r>
    </w:p>
    <w:p w:rsidR="00CC6C03" w:rsidRDefault="00CC6C03">
      <w:pPr>
        <w:widowControl w:val="0"/>
        <w:autoSpaceDE w:val="0"/>
        <w:autoSpaceDN w:val="0"/>
        <w:adjustRightInd w:val="0"/>
        <w:spacing w:after="0"/>
        <w:ind w:firstLine="540"/>
        <w:jc w:val="both"/>
        <w:rPr>
          <w:rFonts w:ascii="Calibri" w:hAnsi="Calibri" w:cs="Calibri"/>
        </w:rPr>
      </w:pPr>
      <w:bookmarkStart w:id="11" w:name="Par116"/>
      <w:bookmarkEnd w:id="11"/>
      <w:r>
        <w:rPr>
          <w:rFonts w:ascii="Calibri" w:hAnsi="Calibri" w:cs="Calibri"/>
        </w:rPr>
        <w:t xml:space="preserve">страхователей - юридических лиц в срок, не превышающий трех рабочих дней с момента представления в исполнительные органы страховщика федеральным </w:t>
      </w:r>
      <w:hyperlink r:id="rId65" w:history="1">
        <w:r>
          <w:rPr>
            <w:rFonts w:ascii="Calibri" w:hAnsi="Calibri" w:cs="Calibri"/>
            <w:color w:val="0000FF"/>
          </w:rPr>
          <w:t>органом</w:t>
        </w:r>
      </w:hyperlink>
      <w:r>
        <w:rPr>
          <w:rFonts w:ascii="Calibri" w:hAnsi="Calibri" w:cs="Calibri"/>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w:t>
      </w:r>
      <w:hyperlink r:id="rId66"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23.07.2008 </w:t>
      </w:r>
      <w:hyperlink r:id="rId67" w:history="1">
        <w:r>
          <w:rPr>
            <w:rFonts w:ascii="Calibri" w:hAnsi="Calibri" w:cs="Calibri"/>
            <w:color w:val="0000FF"/>
          </w:rPr>
          <w:t>N 160-ФЗ</w:t>
        </w:r>
      </w:hyperlink>
      <w:r>
        <w:rPr>
          <w:rFonts w:ascii="Calibri" w:hAnsi="Calibri" w:cs="Calibri"/>
        </w:rPr>
        <w:t xml:space="preserve">, от 02.04.2014 </w:t>
      </w:r>
      <w:hyperlink r:id="rId68" w:history="1">
        <w:r>
          <w:rPr>
            <w:rFonts w:ascii="Calibri" w:hAnsi="Calibri" w:cs="Calibri"/>
            <w:color w:val="0000FF"/>
          </w:rPr>
          <w:t>N 59-ФЗ</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bookmarkStart w:id="12" w:name="Par118"/>
      <w:bookmarkEnd w:id="12"/>
      <w:r>
        <w:rPr>
          <w:rFonts w:ascii="Calibri" w:hAnsi="Calibri" w:cs="Calibri"/>
        </w:rPr>
        <w:t xml:space="preserve">страхователей - юридических лиц по месту нахождения их обособленных подразделений, имеющих отдельный баланс, расчетный счет и начисляющих выплаты и иные вознаграждения в пользу физических лиц, на основании </w:t>
      </w:r>
      <w:hyperlink r:id="rId69" w:history="1">
        <w:r>
          <w:rPr>
            <w:rFonts w:ascii="Calibri" w:hAnsi="Calibri" w:cs="Calibri"/>
            <w:color w:val="0000FF"/>
          </w:rPr>
          <w:t>заявления</w:t>
        </w:r>
      </w:hyperlink>
      <w:r>
        <w:rPr>
          <w:rFonts w:ascii="Calibri" w:hAnsi="Calibri" w:cs="Calibri"/>
        </w:rPr>
        <w:t xml:space="preserve"> о регистрации в качестве страхователя, </w:t>
      </w:r>
      <w:r>
        <w:rPr>
          <w:rFonts w:ascii="Calibri" w:hAnsi="Calibri" w:cs="Calibri"/>
        </w:rPr>
        <w:lastRenderedPageBreak/>
        <w:t>представляемого в срок не позднее 30 дней со дня создания такого обособленного подразделения;</w:t>
      </w:r>
    </w:p>
    <w:p w:rsidR="00CC6C03" w:rsidRDefault="00CC6C03">
      <w:pPr>
        <w:widowControl w:val="0"/>
        <w:autoSpaceDE w:val="0"/>
        <w:autoSpaceDN w:val="0"/>
        <w:adjustRightInd w:val="0"/>
        <w:spacing w:after="0"/>
        <w:ind w:firstLine="540"/>
        <w:jc w:val="both"/>
        <w:rPr>
          <w:rFonts w:ascii="Calibri" w:hAnsi="Calibri" w:cs="Calibri"/>
        </w:rPr>
      </w:pPr>
      <w:bookmarkStart w:id="13" w:name="Par119"/>
      <w:bookmarkEnd w:id="13"/>
      <w:r>
        <w:rPr>
          <w:rFonts w:ascii="Calibri" w:hAnsi="Calibri" w:cs="Calibri"/>
        </w:rPr>
        <w:t xml:space="preserve">страхователей - физических лиц, заключивших трудовой договор с работником, на основании </w:t>
      </w:r>
      <w:hyperlink r:id="rId70" w:history="1">
        <w:r>
          <w:rPr>
            <w:rFonts w:ascii="Calibri" w:hAnsi="Calibri" w:cs="Calibri"/>
            <w:color w:val="0000FF"/>
          </w:rPr>
          <w:t>заявления</w:t>
        </w:r>
      </w:hyperlink>
      <w:r>
        <w:rPr>
          <w:rFonts w:ascii="Calibri" w:hAnsi="Calibri" w:cs="Calibri"/>
        </w:rPr>
        <w:t xml:space="preserve"> о регистрации в качестве страхователя, представляемого в срок не позднее 10 дней со дня заключения трудового договора с первым из нанимаемых работников;</w:t>
      </w:r>
    </w:p>
    <w:p w:rsidR="00CC6C03" w:rsidRDefault="00CC6C03">
      <w:pPr>
        <w:widowControl w:val="0"/>
        <w:autoSpaceDE w:val="0"/>
        <w:autoSpaceDN w:val="0"/>
        <w:adjustRightInd w:val="0"/>
        <w:spacing w:after="0"/>
        <w:ind w:firstLine="540"/>
        <w:jc w:val="both"/>
        <w:rPr>
          <w:rFonts w:ascii="Calibri" w:hAnsi="Calibri" w:cs="Calibri"/>
        </w:rPr>
      </w:pPr>
      <w:bookmarkStart w:id="14" w:name="Par120"/>
      <w:bookmarkEnd w:id="14"/>
      <w:r>
        <w:rPr>
          <w:rFonts w:ascii="Calibri" w:hAnsi="Calibri" w:cs="Calibri"/>
        </w:rPr>
        <w:t xml:space="preserve">страхователей - физических лиц, обязанных уплачивать страховые взносы в связи с заключением гражданско-правового договора, на основании </w:t>
      </w:r>
      <w:hyperlink r:id="rId71" w:history="1">
        <w:r>
          <w:rPr>
            <w:rFonts w:ascii="Calibri" w:hAnsi="Calibri" w:cs="Calibri"/>
            <w:color w:val="0000FF"/>
          </w:rPr>
          <w:t>заявления</w:t>
        </w:r>
      </w:hyperlink>
      <w:r>
        <w:rPr>
          <w:rFonts w:ascii="Calibri" w:hAnsi="Calibri" w:cs="Calibri"/>
        </w:rPr>
        <w:t xml:space="preserve"> о регистрации в качестве страхователя, представляемого в срок не позднее 10 дней со дня заключения указанного договора.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Заявления страхователей, указанных в абзацах третьем, четвертом и пятом части первой настоящей статьи, о регистрации в качестве страхователей подаются на бумажном носителе или в форме электронного документа, подписанного усиленной квалифицированной электронной подписью. Порядок регистрации страхователей, указанных в </w:t>
      </w:r>
      <w:hyperlink w:anchor="Par118" w:history="1">
        <w:r>
          <w:rPr>
            <w:rFonts w:ascii="Calibri" w:hAnsi="Calibri" w:cs="Calibri"/>
            <w:color w:val="0000FF"/>
          </w:rPr>
          <w:t>абзацах третьем</w:t>
        </w:r>
      </w:hyperlink>
      <w:r>
        <w:rPr>
          <w:rFonts w:ascii="Calibri" w:hAnsi="Calibri" w:cs="Calibri"/>
        </w:rPr>
        <w:t xml:space="preserve">, </w:t>
      </w:r>
      <w:hyperlink w:anchor="Par119" w:history="1">
        <w:r>
          <w:rPr>
            <w:rFonts w:ascii="Calibri" w:hAnsi="Calibri" w:cs="Calibri"/>
            <w:color w:val="0000FF"/>
          </w:rPr>
          <w:t>четвертом</w:t>
        </w:r>
      </w:hyperlink>
      <w:r>
        <w:rPr>
          <w:rFonts w:ascii="Calibri" w:hAnsi="Calibri" w:cs="Calibri"/>
        </w:rPr>
        <w:t xml:space="preserve"> и </w:t>
      </w:r>
      <w:hyperlink w:anchor="Par120" w:history="1">
        <w:r>
          <w:rPr>
            <w:rFonts w:ascii="Calibri" w:hAnsi="Calibri" w:cs="Calibri"/>
            <w:color w:val="0000FF"/>
          </w:rPr>
          <w:t>пятом</w:t>
        </w:r>
      </w:hyperlink>
      <w:r>
        <w:rPr>
          <w:rFonts w:ascii="Calibri" w:hAnsi="Calibri" w:cs="Calibri"/>
        </w:rPr>
        <w:t xml:space="preserve"> части первой настоящей статьи, устанавливается страховщиком.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72" w:history="1">
        <w:r>
          <w:rPr>
            <w:rFonts w:ascii="Calibri" w:hAnsi="Calibri" w:cs="Calibri"/>
            <w:color w:val="0000FF"/>
          </w:rPr>
          <w:t>закона</w:t>
        </w:r>
      </w:hyperlink>
      <w:r>
        <w:rPr>
          <w:rFonts w:ascii="Calibri" w:hAnsi="Calibri" w:cs="Calibri"/>
        </w:rPr>
        <w:t xml:space="preserve"> от 21.07.2014 N 216-ФЗ)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Документ, подтверждающий факт регистрации страхователей, указанных в </w:t>
      </w:r>
      <w:hyperlink w:anchor="Par116" w:history="1">
        <w:r>
          <w:rPr>
            <w:rFonts w:ascii="Calibri" w:hAnsi="Calibri" w:cs="Calibri"/>
            <w:color w:val="0000FF"/>
          </w:rPr>
          <w:t>абзаце втором части первой</w:t>
        </w:r>
      </w:hyperlink>
      <w:r>
        <w:rPr>
          <w:rFonts w:ascii="Calibri" w:hAnsi="Calibri" w:cs="Calibri"/>
        </w:rPr>
        <w:t xml:space="preserve"> настоящей статьи, и документ о страховом тарифе на обязательное социальное страхование от несчастных случаев на производстве и профессиональных заболеваний направляются исполнительным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в исполнительные органы страховщика.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исполнительным органом страховщика в срок, не превышающий трех рабочих дней со дня получения соответствующего запроса.</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73" w:history="1">
        <w:r>
          <w:rPr>
            <w:rFonts w:ascii="Calibri" w:hAnsi="Calibri" w:cs="Calibri"/>
            <w:color w:val="0000FF"/>
          </w:rPr>
          <w:t>законом</w:t>
        </w:r>
      </w:hyperlink>
      <w:r>
        <w:rPr>
          <w:rFonts w:ascii="Calibri" w:hAnsi="Calibri" w:cs="Calibri"/>
        </w:rPr>
        <w:t xml:space="preserve"> от 02.04.2014 N 59-ФЗ)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15" w:name="Par126"/>
      <w:bookmarkEnd w:id="15"/>
      <w:r>
        <w:rPr>
          <w:rFonts w:ascii="Calibri" w:hAnsi="Calibri" w:cs="Calibri"/>
        </w:rPr>
        <w:t>Статья 7. Право на обеспечение по страхованию</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Право застрахованных на обеспечение по страхованию возникает со дня наступления страхового случая.</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Пункт 2 статьи 7 не может рассматриваться как препятствующий признанию за нетрудоспособными лицами, находившимися на иждивении умершего застрахованного лица, права на получение ежемесячных страховых выплат в случае смерти данного лица от профессионального заболевания, если страховое обеспечение по нормам названного Федерального закона предоставлялось самому застрахованному при жизни (</w:t>
      </w:r>
      <w:hyperlink r:id="rId74" w:history="1">
        <w:r>
          <w:rPr>
            <w:rFonts w:ascii="Calibri" w:hAnsi="Calibri" w:cs="Calibri"/>
            <w:color w:val="0000FF"/>
          </w:rPr>
          <w:t>Определение</w:t>
        </w:r>
      </w:hyperlink>
      <w:r>
        <w:rPr>
          <w:rFonts w:ascii="Calibri" w:hAnsi="Calibri" w:cs="Calibri"/>
        </w:rPr>
        <w:t xml:space="preserve"> Конституционного Суда РФ от 05.02.2009 N 290-О-П).</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bookmarkStart w:id="16" w:name="Par133"/>
      <w:bookmarkEnd w:id="16"/>
      <w:r>
        <w:rPr>
          <w:rFonts w:ascii="Calibri" w:hAnsi="Calibri" w:cs="Calibri"/>
        </w:rPr>
        <w:t>2. Право на получение страховых выплат в случае смерти застрахованного в результате наступления страхового случая имеют: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нетрудоспособные лица, состоявшие на иждивении умершего или имевшие ко дню его смерти право на получение от него содержания;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ребенок умершего, родившийся после его смерти;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w:t>
      </w:r>
      <w:r>
        <w:rPr>
          <w:rFonts w:ascii="Calibri" w:hAnsi="Calibri" w:cs="Calibri"/>
        </w:rPr>
        <w:lastRenderedPageBreak/>
        <w:t>его детьми, внуками, братьями и сестрами, не достигшими возраста 14 лет либо хотя и достигшими указанного возраста, но по заключению учреждения государственной службы медико-социальной экспертизы (далее - учреждение медико-социальной экспертизы) или лечебно-профилактических учреждений государственной системы здравоохранения признанными нуждающимися по состоянию здоровья в постороннем уходе;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лица, состоявшие на иждивении умершего, ставшие нетрудоспособными в течение пяти лет со дня его смерти.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 случае смерти застрахованного один из родителей, супруг (супруга) либо другой член семьи,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страховых выплат после окончания ухода за этими лицами. Иждивенство несовершеннолетних детей предполагается и не требует доказательств.</w:t>
      </w:r>
    </w:p>
    <w:p w:rsidR="00CC6C03" w:rsidRDefault="00CC6C03">
      <w:pPr>
        <w:widowControl w:val="0"/>
        <w:autoSpaceDE w:val="0"/>
        <w:autoSpaceDN w:val="0"/>
        <w:adjustRightInd w:val="0"/>
        <w:spacing w:after="0"/>
        <w:ind w:firstLine="540"/>
        <w:jc w:val="both"/>
        <w:rPr>
          <w:rFonts w:ascii="Calibri" w:hAnsi="Calibri" w:cs="Calibri"/>
        </w:rPr>
      </w:pPr>
      <w:bookmarkStart w:id="17" w:name="Par139"/>
      <w:bookmarkEnd w:id="17"/>
      <w:r>
        <w:rPr>
          <w:rFonts w:ascii="Calibri" w:hAnsi="Calibri" w:cs="Calibri"/>
        </w:rPr>
        <w:t>3. Страховые выплаты в случае смерти застрахованного выплачиваются: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несовершеннолетним - до достижения ими возраста 18 лет;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обучающимся старше 18 лет - до получения образования по очной форме обучения, но не более чем до 23 лет;</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02.07.2013 N 185-ФЗ)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женщинам, достигшим возраста 55 лет, и мужчинам, достигшим возраста 60 лет, - пожизненно;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инвалидам - на срок инвалидности;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outlineLvl w:val="0"/>
        <w:rPr>
          <w:rFonts w:ascii="Calibri" w:hAnsi="Calibri" w:cs="Calibri"/>
          <w:b/>
          <w:bCs/>
        </w:rPr>
      </w:pPr>
      <w:bookmarkStart w:id="18" w:name="Par149"/>
      <w:bookmarkEnd w:id="18"/>
      <w:r>
        <w:rPr>
          <w:rFonts w:ascii="Calibri" w:hAnsi="Calibri" w:cs="Calibri"/>
          <w:b/>
          <w:bCs/>
        </w:rPr>
        <w:t>Глава II. ОБЕСПЕЧЕНИЕ ПО СТРАХОВАНИЮ</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19" w:name="Par151"/>
      <w:bookmarkEnd w:id="19"/>
      <w:r>
        <w:rPr>
          <w:rFonts w:ascii="Calibri" w:hAnsi="Calibri" w:cs="Calibri"/>
        </w:rPr>
        <w:t>Статья 8. Виды обеспечения по страхованию</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Обеспечение по страхованию осуществляется: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в виде страховых выплат: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единовременной страховой выплаты застрахованному либо лицам, имеющим право на получение такой выплаты в случае его смерти;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ежемесячных страховых выплат застрахованному либо лицам, имеющим право на получение таких выплат в случае его смерти;</w:t>
      </w:r>
    </w:p>
    <w:p w:rsidR="00CC6C03" w:rsidRDefault="00CC6C03">
      <w:pPr>
        <w:widowControl w:val="0"/>
        <w:autoSpaceDE w:val="0"/>
        <w:autoSpaceDN w:val="0"/>
        <w:adjustRightInd w:val="0"/>
        <w:spacing w:after="0"/>
        <w:ind w:firstLine="540"/>
        <w:jc w:val="both"/>
        <w:rPr>
          <w:rFonts w:ascii="Calibri" w:hAnsi="Calibri" w:cs="Calibri"/>
        </w:rPr>
      </w:pPr>
      <w:bookmarkStart w:id="20" w:name="Par158"/>
      <w:bookmarkEnd w:id="20"/>
      <w:r>
        <w:rPr>
          <w:rFonts w:ascii="Calibri" w:hAnsi="Calibri" w:cs="Calibri"/>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лечение застрахованного, осуществляемое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приобретение лекарственных препаратов для медицинского применения и медицинских </w:t>
      </w:r>
      <w:r>
        <w:rPr>
          <w:rFonts w:ascii="Calibri" w:hAnsi="Calibri" w:cs="Calibri"/>
        </w:rPr>
        <w:lastRenderedPageBreak/>
        <w:t>изделий;</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28.12.2013 N 421-ФЗ)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посторонний (специальный медицинский и бытовой) уход за застрахованным, в том числе осуществляемый членами его семьи;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проезд застрахованного, а в необходимых случаях и на проезд сопровождающего его лица для получения отдельных видов медицинской и социальной реабилитации (лечения непосредственно после произошедшего тяжелого несчастного случая на производстве, медицинской реабилитации в организациях, оказывающих санаторно-курортные услуги, получения специального транспортного средства, заказа, примерки, получения, ремонта, замены протезов, протезно-ортопедических изделий, ортезов, технических средств реабилитации) и при направлении его страховщиком в учреждение медико-социальной экспертизы и в учреждение, осуществляющее экспертизу связи заболевания с профессией;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а в необходимых случаях оплату проезда, проживания и питания сопровождающего его лица, оплату отпуска застрахованного (сверх ежегодного оплачиваемого отпуска, установленного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 на весь период его лечения и проезда к месту лечения и обратно;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изготовление и ремонт протезов, протезно-ортопедических изделий и ортезов;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техническими средствами реабилитации и их ремонт;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23.10.2003 N 132-ФЗ)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профессиональное обучение и получение дополнительного профессионального образования.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02.07.2013 N 185-ФЗ)</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(пп. 3 в ред. Федерального </w:t>
      </w:r>
      <w:hyperlink r:id="rId80"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Оплата дополнительных расходов, предусмотренных подпунктом </w:t>
      </w:r>
      <w:hyperlink w:anchor="Par158" w:history="1">
        <w:r>
          <w:rPr>
            <w:rFonts w:ascii="Calibri" w:hAnsi="Calibri" w:cs="Calibri"/>
            <w:color w:val="0000FF"/>
          </w:rPr>
          <w:t>3</w:t>
        </w:r>
      </w:hyperlink>
      <w:r>
        <w:rPr>
          <w:rFonts w:ascii="Calibri" w:hAnsi="Calibri" w:cs="Calibri"/>
        </w:rPr>
        <w:t xml:space="preserve"> пункта 1 настоящей статьи, за исключением оплаты расходов на лечение застрахованного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w:t>
      </w:r>
      <w:hyperlink r:id="rId81" w:history="1">
        <w:r>
          <w:rPr>
            <w:rFonts w:ascii="Calibri" w:hAnsi="Calibri" w:cs="Calibri"/>
            <w:color w:val="0000FF"/>
          </w:rPr>
          <w:t>программой</w:t>
        </w:r>
      </w:hyperlink>
      <w:r>
        <w:rPr>
          <w:rFonts w:ascii="Calibri" w:hAnsi="Calibri" w:cs="Calibri"/>
        </w:rPr>
        <w:t xml:space="preserve">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w:t>
      </w:r>
      <w:hyperlink r:id="rId82" w:history="1">
        <w:r>
          <w:rPr>
            <w:rFonts w:ascii="Calibri" w:hAnsi="Calibri" w:cs="Calibri"/>
            <w:color w:val="0000FF"/>
          </w:rPr>
          <w:t>порядок</w:t>
        </w:r>
      </w:hyperlink>
      <w:r>
        <w:rPr>
          <w:rFonts w:ascii="Calibri" w:hAnsi="Calibri" w:cs="Calibri"/>
        </w:rPr>
        <w:t xml:space="preserve"> оплаты таких расходов определяются Правительством Российской Федерации.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hyperlink r:id="rId84" w:history="1">
        <w:r>
          <w:rPr>
            <w:rFonts w:ascii="Calibri" w:hAnsi="Calibri" w:cs="Calibri"/>
            <w:color w:val="0000FF"/>
          </w:rPr>
          <w:t>законами</w:t>
        </w:r>
      </w:hyperlink>
      <w:r>
        <w:rPr>
          <w:rFonts w:ascii="Calibri" w:hAnsi="Calibri" w:cs="Calibri"/>
        </w:rPr>
        <w:t>,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Возмещение застрахованному утраченного заработка в части оплаты труда по гражданско-правовому договору, в соответствии с которым не предусмотрена обязанность уплаты работодателем страховых взносов страховщику, а также в части выплаты авторского гонорара, на который не начислены страховые взносы, осуществляется причинителем вреда.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21" w:name="Par178"/>
      <w:bookmarkEnd w:id="21"/>
      <w:r>
        <w:rPr>
          <w:rFonts w:ascii="Calibri" w:hAnsi="Calibri" w:cs="Calibri"/>
        </w:rPr>
        <w:t>Статья 9. Размер пособия по временной нетрудоспособности в связи с несчастным случаем на производстве или профессиональным заболеванием</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05.04.2013 N 36-ФЗ)</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hyperlink r:id="rId86" w:history="1">
        <w:r>
          <w:rPr>
            <w:rFonts w:ascii="Calibri" w:hAnsi="Calibri" w:cs="Calibri"/>
            <w:color w:val="0000FF"/>
          </w:rPr>
          <w:t>законом</w:t>
        </w:r>
      </w:hyperlink>
      <w:r>
        <w:rPr>
          <w:rFonts w:ascii="Calibri" w:hAnsi="Calibri" w:cs="Calibri"/>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anchor="Par268" w:history="1">
        <w:r>
          <w:rPr>
            <w:rFonts w:ascii="Calibri" w:hAnsi="Calibri" w:cs="Calibri"/>
            <w:color w:val="0000FF"/>
          </w:rPr>
          <w:t>пунктом 12 статьи 12</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22" w:name="Par186"/>
      <w:bookmarkEnd w:id="22"/>
      <w:r>
        <w:rPr>
          <w:rFonts w:ascii="Calibri" w:hAnsi="Calibri" w:cs="Calibri"/>
        </w:rPr>
        <w:t>Статья 10. Единовременные страховые выплаты и ежемесячные страховые выплаты</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Единовременные страховые выплаты и ежемесячные страховые выплаты </w:t>
      </w:r>
      <w:hyperlink r:id="rId87" w:history="1">
        <w:r>
          <w:rPr>
            <w:rFonts w:ascii="Calibri" w:hAnsi="Calibri" w:cs="Calibri"/>
            <w:color w:val="0000FF"/>
          </w:rPr>
          <w:t>назначаются</w:t>
        </w:r>
      </w:hyperlink>
      <w:r>
        <w:rPr>
          <w:rFonts w:ascii="Calibri" w:hAnsi="Calibri" w:cs="Calibri"/>
        </w:rPr>
        <w:t xml:space="preserve"> и выплачиваются: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лицам, имеющим право на их получение, - если результатом наступления страхового случая стала смерть застрахованного.</w:t>
      </w:r>
    </w:p>
    <w:p w:rsidR="00CC6C03" w:rsidRDefault="00CC6C03">
      <w:pPr>
        <w:widowControl w:val="0"/>
        <w:autoSpaceDE w:val="0"/>
        <w:autoSpaceDN w:val="0"/>
        <w:adjustRightInd w:val="0"/>
        <w:spacing w:after="0"/>
        <w:ind w:firstLine="540"/>
        <w:jc w:val="both"/>
        <w:rPr>
          <w:rFonts w:ascii="Calibri" w:hAnsi="Calibri" w:cs="Calibri"/>
        </w:rPr>
      </w:pPr>
      <w:bookmarkStart w:id="23" w:name="Par191"/>
      <w:bookmarkEnd w:id="23"/>
      <w:r>
        <w:rPr>
          <w:rFonts w:ascii="Calibri" w:hAnsi="Calibri" w:cs="Calibri"/>
        </w:rP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выплаты ежемесячных страховых выплат, назначенных пострадавшему, но недополученных им в связи со смертью, см. </w:t>
      </w:r>
      <w:hyperlink r:id="rId88" w:history="1">
        <w:r>
          <w:rPr>
            <w:rFonts w:ascii="Calibri" w:hAnsi="Calibri" w:cs="Calibri"/>
            <w:color w:val="0000FF"/>
          </w:rPr>
          <w:t>письмо</w:t>
        </w:r>
      </w:hyperlink>
      <w:r>
        <w:rPr>
          <w:rFonts w:ascii="Calibri" w:hAnsi="Calibri" w:cs="Calibri"/>
        </w:rPr>
        <w:t xml:space="preserve"> ФСС РФ от 18.05.2000 N 02-18/07-3341.</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пунктом 3 </w:t>
      </w:r>
      <w:hyperlink w:anchor="Par139" w:history="1">
        <w:r>
          <w:rPr>
            <w:rFonts w:ascii="Calibri" w:hAnsi="Calibri" w:cs="Calibri"/>
            <w:color w:val="0000FF"/>
          </w:rPr>
          <w:t>статьи 7</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24" w:name="Par199"/>
      <w:bookmarkEnd w:id="24"/>
      <w:r>
        <w:rPr>
          <w:rFonts w:ascii="Calibri" w:hAnsi="Calibri" w:cs="Calibri"/>
        </w:rPr>
        <w:lastRenderedPageBreak/>
        <w:t>Статья 11. Размер единовременной страховой выплаты</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w:t>
      </w:r>
      <w:hyperlink r:id="rId89" w:history="1">
        <w:r>
          <w:rPr>
            <w:rFonts w:ascii="Calibri" w:hAnsi="Calibri" w:cs="Calibri"/>
            <w:color w:val="0000FF"/>
          </w:rPr>
          <w:t>максимальной суммы</w:t>
        </w:r>
      </w:hyperlink>
      <w:r>
        <w:rPr>
          <w:rFonts w:ascii="Calibri" w:hAnsi="Calibri" w:cs="Calibri"/>
        </w:rPr>
        <w:t xml:space="preserve">, установленной федеральным </w:t>
      </w:r>
      <w:hyperlink r:id="rId90" w:history="1">
        <w:r>
          <w:rPr>
            <w:rFonts w:ascii="Calibri" w:hAnsi="Calibri" w:cs="Calibri"/>
            <w:color w:val="0000FF"/>
          </w:rPr>
          <w:t>законом</w:t>
        </w:r>
      </w:hyperlink>
      <w:r>
        <w:rPr>
          <w:rFonts w:ascii="Calibri" w:hAnsi="Calibri" w:cs="Calibri"/>
        </w:rPr>
        <w:t xml:space="preserve"> о бюджете Фонда социального страхования Российской Федерации на очередной финансовый год. В местностях, где установлены </w:t>
      </w:r>
      <w:hyperlink r:id="rId91" w:history="1">
        <w:r>
          <w:rPr>
            <w:rFonts w:ascii="Calibri" w:hAnsi="Calibri" w:cs="Calibri"/>
            <w:color w:val="0000FF"/>
          </w:rPr>
          <w:t>районные коэффициенты</w:t>
        </w:r>
      </w:hyperlink>
      <w:r>
        <w:rPr>
          <w:rFonts w:ascii="Calibri" w:hAnsi="Calibri" w:cs="Calibri"/>
        </w:rPr>
        <w:t>,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29.12.2006 </w:t>
      </w:r>
      <w:hyperlink r:id="rId92" w:history="1">
        <w:r>
          <w:rPr>
            <w:rFonts w:ascii="Calibri" w:hAnsi="Calibri" w:cs="Calibri"/>
            <w:color w:val="0000FF"/>
          </w:rPr>
          <w:t>N 259-ФЗ</w:t>
        </w:r>
      </w:hyperlink>
      <w:r>
        <w:rPr>
          <w:rFonts w:ascii="Calibri" w:hAnsi="Calibri" w:cs="Calibri"/>
        </w:rPr>
        <w:t xml:space="preserve">, от 02.12.2013 </w:t>
      </w:r>
      <w:hyperlink r:id="rId93" w:history="1">
        <w:r>
          <w:rPr>
            <w:rFonts w:ascii="Calibri" w:hAnsi="Calibri" w:cs="Calibri"/>
            <w:color w:val="0000FF"/>
          </w:rPr>
          <w:t>N 331-ФЗ</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В случае смерти застрахованного размер единовременной страховой выплаты составляет 1 миллион рублей.</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2 в ред. Федерального </w:t>
      </w:r>
      <w:hyperlink r:id="rId94" w:history="1">
        <w:r>
          <w:rPr>
            <w:rFonts w:ascii="Calibri" w:hAnsi="Calibri" w:cs="Calibri"/>
            <w:color w:val="0000FF"/>
          </w:rPr>
          <w:t>закона</w:t>
        </w:r>
      </w:hyperlink>
      <w:r>
        <w:rPr>
          <w:rFonts w:ascii="Calibri" w:hAnsi="Calibri" w:cs="Calibri"/>
        </w:rPr>
        <w:t xml:space="preserve"> от 02.12.2013 N 331-ФЗ)</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Приказом Минздравсоцразвития РФ от 20.10.2005 N 643 утверждены </w:t>
      </w:r>
      <w:hyperlink r:id="rId95" w:history="1">
        <w:r>
          <w:rPr>
            <w:rFonts w:ascii="Calibri" w:hAnsi="Calibri" w:cs="Calibri"/>
            <w:color w:val="0000FF"/>
          </w:rPr>
          <w:t>формы</w:t>
        </w:r>
      </w:hyperlink>
      <w:r>
        <w:rPr>
          <w:rFonts w:ascii="Calibri" w:hAnsi="Calibri" w:cs="Calibri"/>
        </w:rPr>
        <w:t xml:space="preserve">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w:t>
      </w:r>
      <w:hyperlink r:id="rId96" w:history="1">
        <w:r>
          <w:rPr>
            <w:rFonts w:ascii="Calibri" w:hAnsi="Calibri" w:cs="Calibri"/>
            <w:color w:val="0000FF"/>
          </w:rPr>
          <w:t>Рекомендации</w:t>
        </w:r>
      </w:hyperlink>
      <w:r>
        <w:rPr>
          <w:rFonts w:ascii="Calibri" w:hAnsi="Calibri" w:cs="Calibri"/>
        </w:rPr>
        <w:t xml:space="preserve"> по их заполнению.</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3. Степень утраты застрахованным профессиональной трудоспособности устанавливается </w:t>
      </w:r>
      <w:hyperlink r:id="rId97" w:history="1">
        <w:r>
          <w:rPr>
            <w:rFonts w:ascii="Calibri" w:hAnsi="Calibri" w:cs="Calibri"/>
            <w:color w:val="0000FF"/>
          </w:rPr>
          <w:t>учреждением</w:t>
        </w:r>
      </w:hyperlink>
      <w:r>
        <w:rPr>
          <w:rFonts w:ascii="Calibri" w:hAnsi="Calibri" w:cs="Calibri"/>
        </w:rPr>
        <w:t xml:space="preserve"> медико-социальной экспертизы.</w:t>
      </w:r>
    </w:p>
    <w:p w:rsidR="00CC6C03" w:rsidRDefault="00CC6C03">
      <w:pPr>
        <w:widowControl w:val="0"/>
        <w:autoSpaceDE w:val="0"/>
        <w:autoSpaceDN w:val="0"/>
        <w:adjustRightInd w:val="0"/>
        <w:spacing w:after="0"/>
        <w:ind w:firstLine="540"/>
        <w:jc w:val="both"/>
        <w:rPr>
          <w:rFonts w:ascii="Calibri" w:hAnsi="Calibri" w:cs="Calibri"/>
        </w:rPr>
      </w:pPr>
      <w:hyperlink r:id="rId98" w:history="1">
        <w:r>
          <w:rPr>
            <w:rFonts w:ascii="Calibri" w:hAnsi="Calibri" w:cs="Calibri"/>
            <w:color w:val="0000FF"/>
          </w:rPr>
          <w:t>Порядок</w:t>
        </w:r>
      </w:hyperlink>
      <w:r>
        <w:rPr>
          <w:rFonts w:ascii="Calibri" w:hAnsi="Calibri" w:cs="Calibri"/>
        </w:rPr>
        <w:t xml:space="preserve">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25" w:name="Par212"/>
      <w:bookmarkEnd w:id="25"/>
      <w:r>
        <w:rPr>
          <w:rFonts w:ascii="Calibri" w:hAnsi="Calibri" w:cs="Calibri"/>
        </w:rPr>
        <w:t>Статья 12. Размер ежемесячной страховой выплаты</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При расчете размера утраченного застрахованным в результате наступления страхового случая заработка суммы вознаграждений по гражданско-правовым договорам и суммы авторских гонораров учитываются, если с них начислялись страховые взносы страховщику. Суммы вознаграждений по гражданско-правовым договорам и суммы авторских гонораров учитываются, если с них предусматривалась уплата страховых взносов страховщику. За период временной нетрудоспособности или отпуска по беременности и родам учитываются выплаченные по указанным основаниям пособия.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07.07.2003 </w:t>
      </w:r>
      <w:hyperlink r:id="rId100" w:history="1">
        <w:r>
          <w:rPr>
            <w:rFonts w:ascii="Calibri" w:hAnsi="Calibri" w:cs="Calibri"/>
            <w:color w:val="0000FF"/>
          </w:rPr>
          <w:t>N 118-ФЗ</w:t>
        </w:r>
      </w:hyperlink>
      <w:r>
        <w:rPr>
          <w:rFonts w:ascii="Calibri" w:hAnsi="Calibri" w:cs="Calibri"/>
        </w:rPr>
        <w:t xml:space="preserve">, от 08.12.2010 </w:t>
      </w:r>
      <w:hyperlink r:id="rId101" w:history="1">
        <w:r>
          <w:rPr>
            <w:rFonts w:ascii="Calibri" w:hAnsi="Calibri" w:cs="Calibri"/>
            <w:color w:val="0000FF"/>
          </w:rPr>
          <w:t>N 348-ФЗ</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Все виды заработка учитываются в суммах, начисленных до удержания налогов, уплаты сборов и других обязательных платежей.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местностях, где установлены </w:t>
      </w:r>
      <w:hyperlink r:id="rId102" w:history="1">
        <w:r>
          <w:rPr>
            <w:rFonts w:ascii="Calibri" w:hAnsi="Calibri" w:cs="Calibri"/>
            <w:color w:val="0000FF"/>
          </w:rPr>
          <w:t>районные коэффициенты</w:t>
        </w:r>
      </w:hyperlink>
      <w:r>
        <w:rPr>
          <w:rFonts w:ascii="Calibri" w:hAnsi="Calibri" w:cs="Calibri"/>
        </w:rPr>
        <w:t>, процентные надбавки к заработной плате, размер ежемесячной страховой выплаты определяется с учетом этих коэффициентов и надбавок.</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08.12.2010 N 348-ФЗ)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w:t>
      </w:r>
      <w:r>
        <w:rPr>
          <w:rFonts w:ascii="Calibri" w:hAnsi="Calibri" w:cs="Calibri"/>
        </w:rPr>
        <w:lastRenderedPageBreak/>
        <w:t>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Если повлекшая повреждение здоровья работа продолжалась менее 12 месяцев, среднемесячный заработок застрахованного исчисляется путем деления общей суммы его заработка за фактически проработанное им число месяцев,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этих месяцев. В случаях, если период повлекшей повреждение здоровья работы составил менее одного полного календарного месяца, ежемесячная страховая выплата исчисляется исходя из условного месячного заработка, определяемого следующим образом: сумма заработка за проработанное время делится на число проработанных дней и полученная сумма умножается на число рабочих дней в месяце, исчисленное в среднем за год. При подсчете среднемесячного заработка не полностью проработанные застрахованным месяцы заменяются предшествующими полностью проработанными месяцами либо исключаются в случае невозможности их замены.</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106" w:history="1">
        <w:r>
          <w:rPr>
            <w:rFonts w:ascii="Calibri" w:hAnsi="Calibri" w:cs="Calibri"/>
            <w:color w:val="0000FF"/>
          </w:rPr>
          <w:t>минимума</w:t>
        </w:r>
      </w:hyperlink>
      <w:r>
        <w:rPr>
          <w:rFonts w:ascii="Calibri" w:hAnsi="Calibri" w:cs="Calibri"/>
        </w:rPr>
        <w:t xml:space="preserve"> трудоспособного населения в целом по Российской Федерации.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4 в ред. Федерального </w:t>
      </w:r>
      <w:hyperlink r:id="rId107"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5. Если страховой случай наступил после окончания срока действия трудового договора, по желанию застрахованного учитывается его заработок до окончания срока действия указанного договора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07.07.2003 </w:t>
      </w:r>
      <w:hyperlink r:id="rId108" w:history="1">
        <w:r>
          <w:rPr>
            <w:rFonts w:ascii="Calibri" w:hAnsi="Calibri" w:cs="Calibri"/>
            <w:color w:val="0000FF"/>
          </w:rPr>
          <w:t>N 118-ФЗ</w:t>
        </w:r>
      </w:hyperlink>
      <w:r>
        <w:rPr>
          <w:rFonts w:ascii="Calibri" w:hAnsi="Calibri" w:cs="Calibri"/>
        </w:rPr>
        <w:t xml:space="preserve">, от 08.12.2010 </w:t>
      </w:r>
      <w:hyperlink r:id="rId109" w:history="1">
        <w:r>
          <w:rPr>
            <w:rFonts w:ascii="Calibri" w:hAnsi="Calibri" w:cs="Calibri"/>
            <w:color w:val="0000FF"/>
          </w:rPr>
          <w:t>N 348-ФЗ</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7. При невозможности получения документа о размере заработка застрахованного сумма ежемесячной страховой выплаты исчисляется исходя из тарифной ставки (должностного оклада), установленной (установленного) в отрасли (подотрасли) для данной профессии, и сходных условий труда ко времени обращения за страховыми выплатами.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После представления документа о размере заработка сумма ежемесячной страховой выплаты пересчитывается с месяца, следующего за месяцем, в котором были предоставлены соответствующие документы.</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Данные о размерах тарифных ставок (должностных окладов) работников предоставляются органами по труду субъектов Российской Федерации.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11" w:history="1">
        <w:r>
          <w:rPr>
            <w:rFonts w:ascii="Calibri" w:hAnsi="Calibri" w:cs="Calibri"/>
            <w:color w:val="0000FF"/>
          </w:rPr>
          <w:t>законом</w:t>
        </w:r>
      </w:hyperlink>
      <w:r>
        <w:rPr>
          <w:rFonts w:ascii="Calibri" w:hAnsi="Calibri" w:cs="Calibri"/>
        </w:rPr>
        <w:t xml:space="preserve"> от 07.07.2003 N 118-ФЗ)</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Положение пункта 8 данной статьи по своему конституционно-правовому смыслу на </w:t>
      </w:r>
      <w:r>
        <w:rPr>
          <w:rFonts w:ascii="Calibri" w:hAnsi="Calibri" w:cs="Calibri"/>
        </w:rPr>
        <w:lastRenderedPageBreak/>
        <w:t>основании ранее сформулированных Конституционным Судом РФ правовых позиций, в системе действующего правового регулирования, не может рассматриваться как препятствующее признанию права на получение ежемесячной страховой выплаты в случае смерти застрахованного лица, не состоявшего к моменту смерти в трудовых отношениях, нетрудоспособными лицами, находившимися на его иждивении или получавшими от него такую помощь, которая являлась для них постоянным и основным источником средств к существованию (</w:t>
      </w:r>
      <w:hyperlink r:id="rId112" w:history="1">
        <w:r>
          <w:rPr>
            <w:rFonts w:ascii="Calibri" w:hAnsi="Calibri" w:cs="Calibri"/>
            <w:color w:val="0000FF"/>
          </w:rPr>
          <w:t>Определение</w:t>
        </w:r>
      </w:hyperlink>
      <w:r>
        <w:rPr>
          <w:rFonts w:ascii="Calibri" w:hAnsi="Calibri" w:cs="Calibri"/>
        </w:rPr>
        <w:t xml:space="preserve"> Конституционного Суда РФ от 03.10.2006 N 407-О).</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25.10.2001 </w:t>
      </w:r>
      <w:hyperlink r:id="rId113" w:history="1">
        <w:r>
          <w:rPr>
            <w:rFonts w:ascii="Calibri" w:hAnsi="Calibri" w:cs="Calibri"/>
            <w:color w:val="0000FF"/>
          </w:rPr>
          <w:t>N 141-ФЗ,</w:t>
        </w:r>
      </w:hyperlink>
      <w:r>
        <w:rPr>
          <w:rFonts w:ascii="Calibri" w:hAnsi="Calibri" w:cs="Calibri"/>
        </w:rPr>
        <w:t xml:space="preserve"> от 07.07.2003 </w:t>
      </w:r>
      <w:hyperlink r:id="rId114" w:history="1">
        <w:r>
          <w:rPr>
            <w:rFonts w:ascii="Calibri" w:hAnsi="Calibri" w:cs="Calibri"/>
            <w:color w:val="0000FF"/>
          </w:rPr>
          <w:t>N 118-ФЗ)</w:t>
        </w:r>
      </w:hyperlink>
    </w:p>
    <w:p w:rsidR="00CC6C03" w:rsidRDefault="00CC6C03">
      <w:pPr>
        <w:widowControl w:val="0"/>
        <w:autoSpaceDE w:val="0"/>
        <w:autoSpaceDN w:val="0"/>
        <w:adjustRightInd w:val="0"/>
        <w:spacing w:after="0"/>
        <w:ind w:firstLine="540"/>
        <w:jc w:val="both"/>
        <w:rPr>
          <w:rFonts w:ascii="Calibri" w:hAnsi="Calibri" w:cs="Calibri"/>
        </w:rPr>
      </w:pPr>
      <w:bookmarkStart w:id="26" w:name="Par243"/>
      <w:bookmarkEnd w:id="26"/>
      <w:r>
        <w:rPr>
          <w:rFonts w:ascii="Calibri" w:hAnsi="Calibri" w:cs="Calibri"/>
        </w:rPr>
        <w:t>9. Исчисленная и назначенная ежемесячная страховая выплата в дальнейшем перерасчету не подлежит, за исключением случаев изменения степени утраты профессиональной трудоспособности, изменения круга лиц, имеющих право на получение страховых выплат в случае смерти застрахованного, а также случаев индексации ежемесячной страховой выплаты.</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9 в ред. Федерального </w:t>
      </w:r>
      <w:hyperlink r:id="rId115"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Ежемесячные страховые выплаты, исчисленные и назначенные до дня вступления в силу Федерального </w:t>
      </w:r>
      <w:hyperlink r:id="rId116" w:history="1">
        <w:r>
          <w:rPr>
            <w:rFonts w:ascii="Calibri" w:hAnsi="Calibri" w:cs="Calibri"/>
            <w:color w:val="0000FF"/>
          </w:rPr>
          <w:t>закона</w:t>
        </w:r>
      </w:hyperlink>
      <w:r>
        <w:rPr>
          <w:rFonts w:ascii="Calibri" w:hAnsi="Calibri" w:cs="Calibri"/>
        </w:rPr>
        <w:t xml:space="preserve"> от 09.12.2010 N 350-ФЗ без учета коэффициентов, установленных данным пунктом, </w:t>
      </w:r>
      <w:hyperlink r:id="rId117" w:history="1">
        <w:r>
          <w:rPr>
            <w:rFonts w:ascii="Calibri" w:hAnsi="Calibri" w:cs="Calibri"/>
            <w:color w:val="0000FF"/>
          </w:rPr>
          <w:t>подлежат</w:t>
        </w:r>
      </w:hyperlink>
      <w:r>
        <w:rPr>
          <w:rFonts w:ascii="Calibri" w:hAnsi="Calibri" w:cs="Calibri"/>
        </w:rPr>
        <w:t xml:space="preserve"> перерасчету с 1 января 2011 года с учетом указанных коэффициентов. Не подлежат перерасчету назначенные до дня вступления в силу указанного Федерального </w:t>
      </w:r>
      <w:hyperlink r:id="rId118" w:history="1">
        <w:r>
          <w:rPr>
            <w:rFonts w:ascii="Calibri" w:hAnsi="Calibri" w:cs="Calibri"/>
            <w:color w:val="0000FF"/>
          </w:rPr>
          <w:t>закона</w:t>
        </w:r>
      </w:hyperlink>
      <w:r>
        <w:rPr>
          <w:rFonts w:ascii="Calibri" w:hAnsi="Calibri" w:cs="Calibri"/>
        </w:rPr>
        <w:t xml:space="preserve"> ежемесячные страховые выплаты, размер которых исчислен с учетом сумм заработка, проиндексированных до 6 января 2000 года в порядке, установленном законодательством Российской Федерации при исчислении заработка для назначения пенсии.</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ar265" w:history="1">
        <w:r>
          <w:rPr>
            <w:rFonts w:ascii="Calibri" w:hAnsi="Calibri" w:cs="Calibri"/>
            <w:color w:val="0000FF"/>
          </w:rPr>
          <w:t>пунктом 11</w:t>
        </w:r>
      </w:hyperlink>
      <w:r>
        <w:rPr>
          <w:rFonts w:ascii="Calibri" w:hAnsi="Calibri" w:cs="Calibri"/>
        </w:rP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09.12.2010 N 350-ФЗ)</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Ежемесячные страховые выплаты, назначенные со дня </w:t>
      </w:r>
      <w:hyperlink r:id="rId120" w:history="1">
        <w:r>
          <w:rPr>
            <w:rFonts w:ascii="Calibri" w:hAnsi="Calibri" w:cs="Calibri"/>
            <w:color w:val="0000FF"/>
          </w:rPr>
          <w:t>вступления</w:t>
        </w:r>
      </w:hyperlink>
      <w:r>
        <w:rPr>
          <w:rFonts w:ascii="Calibri" w:hAnsi="Calibri" w:cs="Calibri"/>
        </w:rPr>
        <w:t xml:space="preserve"> в силу Федерального закона от 30.06.2006 N 90-ФЗ подлежат перерасчету с даты их назначения с учетом коэффициентов, установленных абзацами вторым - пятым пункта 10 статьи 12 данного документа (Федеральный </w:t>
      </w:r>
      <w:hyperlink r:id="rId121" w:history="1">
        <w:r>
          <w:rPr>
            <w:rFonts w:ascii="Calibri" w:hAnsi="Calibri" w:cs="Calibri"/>
            <w:color w:val="0000FF"/>
          </w:rPr>
          <w:t>закон</w:t>
        </w:r>
      </w:hyperlink>
      <w:r>
        <w:rPr>
          <w:rFonts w:ascii="Calibri" w:hAnsi="Calibri" w:cs="Calibri"/>
        </w:rPr>
        <w:t xml:space="preserve"> от 19.05.2010 N 90-ФЗ).</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22" w:history="1">
        <w:r>
          <w:rPr>
            <w:rFonts w:ascii="Calibri" w:hAnsi="Calibri" w:cs="Calibri"/>
            <w:color w:val="0000FF"/>
          </w:rPr>
          <w:t>законом</w:t>
        </w:r>
      </w:hyperlink>
      <w:r>
        <w:rPr>
          <w:rFonts w:ascii="Calibri" w:hAnsi="Calibri" w:cs="Calibri"/>
        </w:rPr>
        <w:t xml:space="preserve"> от 19.05.2010 N 90-ФЗ)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(абзац введен Федеральным </w:t>
      </w:r>
      <w:hyperlink r:id="rId123" w:history="1">
        <w:r>
          <w:rPr>
            <w:rFonts w:ascii="Calibri" w:hAnsi="Calibri" w:cs="Calibri"/>
            <w:color w:val="0000FF"/>
          </w:rPr>
          <w:t>законом</w:t>
        </w:r>
      </w:hyperlink>
      <w:r>
        <w:rPr>
          <w:rFonts w:ascii="Calibri" w:hAnsi="Calibri" w:cs="Calibri"/>
        </w:rPr>
        <w:t xml:space="preserve"> от 19.05.2010 N 90-ФЗ)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24" w:history="1">
        <w:r>
          <w:rPr>
            <w:rFonts w:ascii="Calibri" w:hAnsi="Calibri" w:cs="Calibri"/>
            <w:color w:val="0000FF"/>
          </w:rPr>
          <w:t>законом</w:t>
        </w:r>
      </w:hyperlink>
      <w:r>
        <w:rPr>
          <w:rFonts w:ascii="Calibri" w:hAnsi="Calibri" w:cs="Calibri"/>
        </w:rPr>
        <w:t xml:space="preserve"> от 19.05.2010 N 90-ФЗ)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25" w:history="1">
        <w:r>
          <w:rPr>
            <w:rFonts w:ascii="Calibri" w:hAnsi="Calibri" w:cs="Calibri"/>
            <w:color w:val="0000FF"/>
          </w:rPr>
          <w:t>законом</w:t>
        </w:r>
      </w:hyperlink>
      <w:r>
        <w:rPr>
          <w:rFonts w:ascii="Calibri" w:hAnsi="Calibri" w:cs="Calibri"/>
        </w:rPr>
        <w:t xml:space="preserve"> от 19.05.2010 N 90-ФЗ)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26" w:history="1">
        <w:r>
          <w:rPr>
            <w:rFonts w:ascii="Calibri" w:hAnsi="Calibri" w:cs="Calibri"/>
            <w:color w:val="0000FF"/>
          </w:rPr>
          <w:t>законом</w:t>
        </w:r>
      </w:hyperlink>
      <w:r>
        <w:rPr>
          <w:rFonts w:ascii="Calibri" w:hAnsi="Calibri" w:cs="Calibri"/>
        </w:rPr>
        <w:t xml:space="preserve"> от 09.12.2010 N 350-ФЗ)</w:t>
      </w:r>
    </w:p>
    <w:p w:rsidR="00CC6C03" w:rsidRDefault="00CC6C03">
      <w:pPr>
        <w:widowControl w:val="0"/>
        <w:autoSpaceDE w:val="0"/>
        <w:autoSpaceDN w:val="0"/>
        <w:adjustRightInd w:val="0"/>
        <w:spacing w:after="0"/>
        <w:ind w:firstLine="540"/>
        <w:jc w:val="both"/>
        <w:rPr>
          <w:rFonts w:ascii="Calibri" w:hAnsi="Calibri" w:cs="Calibri"/>
        </w:rPr>
      </w:pPr>
      <w:bookmarkStart w:id="27" w:name="Par265"/>
      <w:bookmarkEnd w:id="27"/>
      <w:r>
        <w:rPr>
          <w:rFonts w:ascii="Calibri" w:hAnsi="Calibri" w:cs="Calibri"/>
        </w:rPr>
        <w:t>11. Размер ежемесячной страховой выплаты индексируется с учетом уровня инфляции в пределах средств, предусмотренных на эти цели в бюджете Фонда социального страхования Российской Федерации на соответствующий финансовый год.</w:t>
      </w:r>
    </w:p>
    <w:p w:rsidR="00CC6C03" w:rsidRDefault="00CC6C03">
      <w:pPr>
        <w:widowControl w:val="0"/>
        <w:autoSpaceDE w:val="0"/>
        <w:autoSpaceDN w:val="0"/>
        <w:adjustRightInd w:val="0"/>
        <w:spacing w:after="0"/>
        <w:ind w:firstLine="540"/>
        <w:jc w:val="both"/>
        <w:rPr>
          <w:rFonts w:ascii="Calibri" w:hAnsi="Calibri" w:cs="Calibri"/>
        </w:rPr>
      </w:pPr>
      <w:hyperlink r:id="rId127" w:history="1">
        <w:r>
          <w:rPr>
            <w:rFonts w:ascii="Calibri" w:hAnsi="Calibri" w:cs="Calibri"/>
            <w:color w:val="0000FF"/>
          </w:rPr>
          <w:t>Коэффициент индексации</w:t>
        </w:r>
      </w:hyperlink>
      <w:r>
        <w:rPr>
          <w:rFonts w:ascii="Calibri" w:hAnsi="Calibri" w:cs="Calibri"/>
        </w:rPr>
        <w:t xml:space="preserve"> и ее периодичность определяются Правительством Российской Федерации.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11 в ред. Федерального </w:t>
      </w:r>
      <w:hyperlink r:id="rId128" w:history="1">
        <w:r>
          <w:rPr>
            <w:rFonts w:ascii="Calibri" w:hAnsi="Calibri" w:cs="Calibri"/>
            <w:color w:val="0000FF"/>
          </w:rPr>
          <w:t>закона</w:t>
        </w:r>
      </w:hyperlink>
      <w:r>
        <w:rPr>
          <w:rFonts w:ascii="Calibri" w:hAnsi="Calibri" w:cs="Calibri"/>
        </w:rPr>
        <w:t xml:space="preserve"> от 26.11.2002 N 152-ФЗ)</w:t>
      </w:r>
    </w:p>
    <w:p w:rsidR="00CC6C03" w:rsidRDefault="00CC6C03">
      <w:pPr>
        <w:widowControl w:val="0"/>
        <w:autoSpaceDE w:val="0"/>
        <w:autoSpaceDN w:val="0"/>
        <w:adjustRightInd w:val="0"/>
        <w:spacing w:after="0"/>
        <w:ind w:firstLine="540"/>
        <w:jc w:val="both"/>
        <w:rPr>
          <w:rFonts w:ascii="Calibri" w:hAnsi="Calibri" w:cs="Calibri"/>
        </w:rPr>
      </w:pPr>
      <w:bookmarkStart w:id="28" w:name="Par268"/>
      <w:bookmarkEnd w:id="28"/>
      <w:r>
        <w:rPr>
          <w:rFonts w:ascii="Calibri" w:hAnsi="Calibri" w:cs="Calibri"/>
        </w:rPr>
        <w:t xml:space="preserve">12. </w:t>
      </w:r>
      <w:hyperlink r:id="rId129" w:history="1">
        <w:r>
          <w:rPr>
            <w:rFonts w:ascii="Calibri" w:hAnsi="Calibri" w:cs="Calibri"/>
            <w:color w:val="0000FF"/>
          </w:rPr>
          <w:t>Максимальный размер</w:t>
        </w:r>
      </w:hyperlink>
      <w:r>
        <w:rPr>
          <w:rFonts w:ascii="Calibri" w:hAnsi="Calibri" w:cs="Calibri"/>
        </w:rPr>
        <w:t xml:space="preserve"> ежемесячной страховой выплаты устанавливается федеральным </w:t>
      </w:r>
      <w:hyperlink r:id="rId130" w:history="1">
        <w:r>
          <w:rPr>
            <w:rFonts w:ascii="Calibri" w:hAnsi="Calibri" w:cs="Calibri"/>
            <w:color w:val="0000FF"/>
          </w:rPr>
          <w:t>законом</w:t>
        </w:r>
      </w:hyperlink>
      <w:r>
        <w:rPr>
          <w:rFonts w:ascii="Calibri" w:hAnsi="Calibri" w:cs="Calibri"/>
        </w:rPr>
        <w:t xml:space="preserve"> о бюджете Фонда социального страхования Российской Федерации на очередной финансовый год.</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12 введен Федеральным </w:t>
      </w:r>
      <w:hyperlink r:id="rId131" w:history="1">
        <w:r>
          <w:rPr>
            <w:rFonts w:ascii="Calibri" w:hAnsi="Calibri" w:cs="Calibri"/>
            <w:color w:val="0000FF"/>
          </w:rPr>
          <w:t>законом</w:t>
        </w:r>
      </w:hyperlink>
      <w:r>
        <w:rPr>
          <w:rFonts w:ascii="Calibri" w:hAnsi="Calibri" w:cs="Calibri"/>
        </w:rPr>
        <w:t xml:space="preserve"> от 07.07.2003 N 118-ФЗ)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29" w:name="Par273"/>
      <w:bookmarkEnd w:id="29"/>
      <w:r>
        <w:rPr>
          <w:rFonts w:ascii="Calibri" w:hAnsi="Calibri" w:cs="Calibri"/>
        </w:rPr>
        <w:t>Статья 13. Освидетельствование, переосвидетельствование застрахованного учреждением медико-социальной экспертизы</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w:t>
      </w:r>
      <w:hyperlink r:id="rId132" w:history="1">
        <w:r>
          <w:rPr>
            <w:rFonts w:ascii="Calibri" w:hAnsi="Calibri" w:cs="Calibri"/>
            <w:color w:val="0000FF"/>
          </w:rPr>
          <w:t>акта</w:t>
        </w:r>
      </w:hyperlink>
      <w:r>
        <w:rPr>
          <w:rFonts w:ascii="Calibri" w:hAnsi="Calibri" w:cs="Calibri"/>
        </w:rPr>
        <w:t xml:space="preserve"> о несчастном случае на производстве или </w:t>
      </w:r>
      <w:hyperlink r:id="rId133" w:history="1">
        <w:r>
          <w:rPr>
            <w:rFonts w:ascii="Calibri" w:hAnsi="Calibri" w:cs="Calibri"/>
            <w:color w:val="0000FF"/>
          </w:rPr>
          <w:t>акта</w:t>
        </w:r>
      </w:hyperlink>
      <w:r>
        <w:rPr>
          <w:rFonts w:ascii="Calibri" w:hAnsi="Calibri" w:cs="Calibri"/>
        </w:rPr>
        <w:t xml:space="preserve"> о профессиональном заболевании.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30" w:name="Par280"/>
      <w:bookmarkEnd w:id="30"/>
      <w:r>
        <w:rPr>
          <w:rFonts w:ascii="Calibri" w:hAnsi="Calibri" w:cs="Calibri"/>
        </w:rPr>
        <w:t>Статья 14. Учет вины застрахованного при определении размера ежемесячных страховых выплат</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w:t>
      </w:r>
      <w:r>
        <w:rPr>
          <w:rFonts w:ascii="Calibri" w:hAnsi="Calibri" w:cs="Calibri"/>
        </w:rPr>
        <w:lastRenderedPageBreak/>
        <w:t xml:space="preserve">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135" w:history="1">
        <w:r>
          <w:rPr>
            <w:rFonts w:ascii="Calibri" w:hAnsi="Calibri" w:cs="Calibri"/>
            <w:color w:val="0000FF"/>
          </w:rPr>
          <w:t>акте</w:t>
        </w:r>
      </w:hyperlink>
      <w:r>
        <w:rPr>
          <w:rFonts w:ascii="Calibri" w:hAnsi="Calibri" w:cs="Calibri"/>
        </w:rPr>
        <w:t xml:space="preserve"> о несчастном случае на производстве или в </w:t>
      </w:r>
      <w:hyperlink r:id="rId136" w:history="1">
        <w:r>
          <w:rPr>
            <w:rFonts w:ascii="Calibri" w:hAnsi="Calibri" w:cs="Calibri"/>
            <w:color w:val="0000FF"/>
          </w:rPr>
          <w:t>акте</w:t>
        </w:r>
      </w:hyperlink>
      <w:r>
        <w:rPr>
          <w:rFonts w:ascii="Calibri" w:hAnsi="Calibri" w:cs="Calibri"/>
        </w:rPr>
        <w:t xml:space="preserve"> о профессиональном заболевании.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 ежемесячных страховых выплат, предусмотренных настоящим Федеральным </w:t>
      </w:r>
      <w:hyperlink w:anchor="Par212" w:history="1">
        <w:r>
          <w:rPr>
            <w:rFonts w:ascii="Calibri" w:hAnsi="Calibri" w:cs="Calibri"/>
            <w:color w:val="0000FF"/>
          </w:rPr>
          <w:t>законом</w:t>
        </w:r>
      </w:hyperlink>
      <w:r>
        <w:rPr>
          <w:rFonts w:ascii="Calibri" w:hAnsi="Calibri" w:cs="Calibri"/>
        </w:rPr>
        <w:t>, не может быть уменьшен в случае смерти застрахованного.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При наступлении страховых случаев, подтвержденных в установленном порядке, отказ в возмещении вреда не допускается.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Вред, возникший вследствие умысла застрахованного, подтвержденного заключением правоохранительных органов, возмещению не подлежит.</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31" w:name="Par288"/>
      <w:bookmarkEnd w:id="31"/>
      <w:r>
        <w:rPr>
          <w:rFonts w:ascii="Calibri" w:hAnsi="Calibri" w:cs="Calibri"/>
        </w:rPr>
        <w:t>Статья 15. Назначение и выплата обеспечения по страхованию</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К отношениям, связанным с обеспечением граждан пособиями по временной нетрудоспособности в связи с несчастным случаем на производстве или профессиональным заболеванием, </w:t>
      </w:r>
      <w:hyperlink r:id="rId137" w:history="1">
        <w:r>
          <w:rPr>
            <w:rFonts w:ascii="Calibri" w:hAnsi="Calibri" w:cs="Calibri"/>
            <w:color w:val="0000FF"/>
          </w:rPr>
          <w:t>применяются</w:t>
        </w:r>
      </w:hyperlink>
      <w:r>
        <w:rPr>
          <w:rFonts w:ascii="Calibri" w:hAnsi="Calibri" w:cs="Calibri"/>
        </w:rPr>
        <w:t xml:space="preserve"> статьи </w:t>
      </w:r>
      <w:hyperlink r:id="rId138" w:history="1">
        <w:r>
          <w:rPr>
            <w:rFonts w:ascii="Calibri" w:hAnsi="Calibri" w:cs="Calibri"/>
            <w:color w:val="0000FF"/>
          </w:rPr>
          <w:t>12</w:t>
        </w:r>
      </w:hyperlink>
      <w:r>
        <w:rPr>
          <w:rFonts w:ascii="Calibri" w:hAnsi="Calibri" w:cs="Calibri"/>
        </w:rPr>
        <w:t xml:space="preserve"> - </w:t>
      </w:r>
      <w:hyperlink r:id="rId139" w:history="1">
        <w:r>
          <w:rPr>
            <w:rFonts w:ascii="Calibri" w:hAnsi="Calibri" w:cs="Calibri"/>
            <w:color w:val="0000FF"/>
          </w:rPr>
          <w:t>15</w:t>
        </w:r>
      </w:hyperlink>
      <w:r>
        <w:rPr>
          <w:rFonts w:ascii="Calibri" w:hAnsi="Calibri" w:cs="Calibri"/>
        </w:rPr>
        <w:t xml:space="preserve"> Федерального закона от 29.12.2006 N 255-ФЗ в части, не противоречащей данному Федеральному закону.</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bookmarkStart w:id="32" w:name="Par294"/>
      <w:bookmarkEnd w:id="32"/>
      <w:r>
        <w:rPr>
          <w:rFonts w:ascii="Calibri" w:hAnsi="Calibri" w:cs="Calibri"/>
        </w:rPr>
        <w:t xml:space="preserve">1. Назначение и выплата застрахованному пособия по временной нетрудоспособности в связи с несчастным случаем на производстве или профессиональным заболеванием производятся в </w:t>
      </w:r>
      <w:hyperlink r:id="rId140"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для назначения и выплаты пособий по временной нетрудоспособности по государственному социальному страхованию.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Днем обращения за обеспечением по страхованию считается день подачи страховщику застрахованным, его доверенным лицом или лицом, имеющим право на получение страховых выплат, </w:t>
      </w:r>
      <w:hyperlink r:id="rId141" w:history="1">
        <w:r>
          <w:rPr>
            <w:rFonts w:ascii="Calibri" w:hAnsi="Calibri" w:cs="Calibri"/>
            <w:color w:val="0000FF"/>
          </w:rPr>
          <w:t>заявления</w:t>
        </w:r>
      </w:hyperlink>
      <w:r>
        <w:rPr>
          <w:rFonts w:ascii="Calibri" w:hAnsi="Calibri" w:cs="Calibri"/>
        </w:rPr>
        <w:t xml:space="preserve"> на получение обеспечения по страхованию. При направлении указанного заявления по почте днем обращения за обеспечением по страхованию считается дата его отправления.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Застрахованный, его доверенное лицо или лицо, имеющее право на получение страховых выплат, вправе обратиться к страховщику с заявлением на получение обеспечения по страхованию независимо от срока давности страхового случая.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anchor="Par294" w:history="1">
        <w:r>
          <w:rPr>
            <w:rFonts w:ascii="Calibri" w:hAnsi="Calibri" w:cs="Calibri"/>
            <w:color w:val="0000FF"/>
          </w:rPr>
          <w:t>пункте 1</w:t>
        </w:r>
      </w:hyperlink>
      <w:r>
        <w:rPr>
          <w:rFonts w:ascii="Calibri" w:hAnsi="Calibri" w:cs="Calibri"/>
        </w:rPr>
        <w:t xml:space="preserve"> настоящей статьи.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наступлении обстоятельств, влекущих перерасчет суммы страховой выплаты в соответствии с пунктом 9 </w:t>
      </w:r>
      <w:hyperlink w:anchor="Par243" w:history="1">
        <w:r>
          <w:rPr>
            <w:rFonts w:ascii="Calibri" w:hAnsi="Calibri" w:cs="Calibri"/>
            <w:color w:val="0000FF"/>
          </w:rPr>
          <w:t>статьи 12</w:t>
        </w:r>
      </w:hyperlink>
      <w:r>
        <w:rPr>
          <w:rFonts w:ascii="Calibri" w:hAnsi="Calibri" w:cs="Calibri"/>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42" w:history="1">
        <w:r>
          <w:rPr>
            <w:rFonts w:ascii="Calibri" w:hAnsi="Calibri" w:cs="Calibri"/>
            <w:color w:val="0000FF"/>
          </w:rPr>
          <w:t>законом</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4. Назначение обеспечения по страхованию осуществляется страховщиком на основании заявления застрахованного, его доверенного лица или лица, имеющего право на получение страховых выплат, на получение обеспечения по страхованию, подаваемого на бумажном носителе или в форме электронного документа, подписанного усиленной квалифицированной </w:t>
      </w:r>
      <w:r>
        <w:rPr>
          <w:rFonts w:ascii="Calibri" w:hAnsi="Calibri" w:cs="Calibri"/>
        </w:rPr>
        <w:lastRenderedPageBreak/>
        <w:t>электронной подписью, и представляемых страхователем (застрахованным, его доверенным лицом или лицом, имеющим право на получение страховых выплат) следующих документов (их заверенных копий):</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21.07.2014 N 216-ФЗ)</w:t>
      </w:r>
    </w:p>
    <w:p w:rsidR="00CC6C03" w:rsidRDefault="00CC6C03">
      <w:pPr>
        <w:widowControl w:val="0"/>
        <w:autoSpaceDE w:val="0"/>
        <w:autoSpaceDN w:val="0"/>
        <w:adjustRightInd w:val="0"/>
        <w:spacing w:after="0"/>
        <w:ind w:firstLine="540"/>
        <w:jc w:val="both"/>
        <w:rPr>
          <w:rFonts w:ascii="Calibri" w:hAnsi="Calibri" w:cs="Calibri"/>
        </w:rPr>
      </w:pPr>
      <w:hyperlink r:id="rId144" w:history="1">
        <w:r>
          <w:rPr>
            <w:rFonts w:ascii="Calibri" w:hAnsi="Calibri" w:cs="Calibri"/>
            <w:color w:val="0000FF"/>
          </w:rPr>
          <w:t>акта</w:t>
        </w:r>
      </w:hyperlink>
      <w:r>
        <w:rPr>
          <w:rFonts w:ascii="Calibri" w:hAnsi="Calibri" w:cs="Calibri"/>
        </w:rPr>
        <w:t xml:space="preserve"> о несчастном случае на производстве или </w:t>
      </w:r>
      <w:hyperlink r:id="rId145" w:history="1">
        <w:r>
          <w:rPr>
            <w:rFonts w:ascii="Calibri" w:hAnsi="Calibri" w:cs="Calibri"/>
            <w:color w:val="0000FF"/>
          </w:rPr>
          <w:t>акта</w:t>
        </w:r>
      </w:hyperlink>
      <w:r>
        <w:rPr>
          <w:rFonts w:ascii="Calibri" w:hAnsi="Calibri" w:cs="Calibri"/>
        </w:rPr>
        <w:t xml:space="preserve"> о профессиональном заболевании;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справки о среднем месячном заработке застрахованного за период, выбранный им для расчета ежемесячных страховых выплат в соответствии с настоящим Федеральным законом;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заключения учреждения медико-социальной экспертизы о степени утраты профессиональной трудоспособности застрахованного;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заключения учреждения медико-социальной экспертизы о необходимых видах социальной, медицинской и профессиональной реабилитации застрахованного;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гражданско-правового договора, предусматривающего уплату страховых взносов в пользу застрахованного, а также копии трудовой книжки или иного документа, подтверждающего нахождение пострадавшего в трудовых отношениях со страхователем;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hyperlink r:id="rId148" w:history="1">
        <w:r>
          <w:rPr>
            <w:rFonts w:ascii="Calibri" w:hAnsi="Calibri" w:cs="Calibri"/>
            <w:color w:val="0000FF"/>
          </w:rPr>
          <w:t>свидетельства</w:t>
        </w:r>
      </w:hyperlink>
      <w:r>
        <w:rPr>
          <w:rFonts w:ascii="Calibri" w:hAnsi="Calibri" w:cs="Calibri"/>
        </w:rPr>
        <w:t xml:space="preserve"> о смерти застрахованного;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справки жилищно-эксплуатационного органа, а при его отсутствии органа местного самоуправления о составе семьи умершего застрахованного;</w:t>
      </w:r>
    </w:p>
    <w:p w:rsidR="00CC6C03" w:rsidRDefault="00CC6C03">
      <w:pPr>
        <w:widowControl w:val="0"/>
        <w:autoSpaceDE w:val="0"/>
        <w:autoSpaceDN w:val="0"/>
        <w:adjustRightInd w:val="0"/>
        <w:spacing w:after="0"/>
        <w:ind w:firstLine="540"/>
        <w:jc w:val="both"/>
        <w:rPr>
          <w:rFonts w:ascii="Calibri" w:hAnsi="Calibri" w:cs="Calibri"/>
        </w:rPr>
      </w:pPr>
      <w:hyperlink r:id="rId149" w:history="1">
        <w:r>
          <w:rPr>
            <w:rFonts w:ascii="Calibri" w:hAnsi="Calibri" w:cs="Calibri"/>
            <w:color w:val="0000FF"/>
          </w:rPr>
          <w:t>извещения</w:t>
        </w:r>
      </w:hyperlink>
      <w:r>
        <w:rPr>
          <w:rFonts w:ascii="Calibri" w:hAnsi="Calibri" w:cs="Calibri"/>
        </w:rPr>
        <w:t xml:space="preserve"> лечебно-профилактического учреждения об установлении заключительного диагноза острого или хронического профессионального заболевания (отравления);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заключения центра профессиональной патологии о наличии профессионального заболевания;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документа, подтверждающего, что один из родителей, супруг (супруга) либо другой член семьи умершего,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лечебно-профилактического учреждения признанными нуждающимися по состоянию здоровья в постороннем уходе, не работает;</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справки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02.07.2013 N 185-ФЗ)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документов, подтверждающих расходы на осуществление по заключению учреждения медико-социальной экспертизы социальной, медицинской и профессиональной реабилитации застрахованного, предусмотренной подпунктом 3 пункта 1 </w:t>
      </w:r>
      <w:hyperlink w:anchor="Par158" w:history="1">
        <w:r>
          <w:rPr>
            <w:rFonts w:ascii="Calibri" w:hAnsi="Calibri" w:cs="Calibri"/>
            <w:color w:val="0000FF"/>
          </w:rPr>
          <w:t>статьи 8</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заключения учреждения медико-социальной экспертизы о связи смерти пострадавшего с несчастным случаем на производстве или профессиональным заболеванием;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5" w:history="1">
        <w:r>
          <w:rPr>
            <w:rFonts w:ascii="Calibri" w:hAnsi="Calibri" w:cs="Calibri"/>
            <w:color w:val="0000FF"/>
          </w:rPr>
          <w:t>законом</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документа, подтверждающего факт нахождения на иждивении или установление права на получение содержания;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6" w:history="1">
        <w:r>
          <w:rPr>
            <w:rFonts w:ascii="Calibri" w:hAnsi="Calibri" w:cs="Calibri"/>
            <w:color w:val="0000FF"/>
          </w:rPr>
          <w:t>законом</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hyperlink r:id="rId157" w:history="1">
        <w:r>
          <w:rPr>
            <w:rFonts w:ascii="Calibri" w:hAnsi="Calibri" w:cs="Calibri"/>
            <w:color w:val="0000FF"/>
          </w:rPr>
          <w:t>программы</w:t>
        </w:r>
      </w:hyperlink>
      <w:r>
        <w:rPr>
          <w:rFonts w:ascii="Calibri" w:hAnsi="Calibri" w:cs="Calibri"/>
        </w:rPr>
        <w:t xml:space="preserve"> реабилитации пострадавшего.</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8" w:history="1">
        <w:r>
          <w:rPr>
            <w:rFonts w:ascii="Calibri" w:hAnsi="Calibri" w:cs="Calibri"/>
            <w:color w:val="0000FF"/>
          </w:rPr>
          <w:t>законом</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Перечень документов (их заверенных копий), необходимых для назначения обеспечения по страхованию, определяется страховщиком для каждого страхового случая.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Решение о назначении или об отказе в назначении страховых выплат принимается страховщиком не позднее 10 дней (в случае смерти застрахованного - не позднее 2 дней) со дня поступления </w:t>
      </w:r>
      <w:hyperlink r:id="rId159" w:history="1">
        <w:r>
          <w:rPr>
            <w:rFonts w:ascii="Calibri" w:hAnsi="Calibri" w:cs="Calibri"/>
            <w:color w:val="0000FF"/>
          </w:rPr>
          <w:t>заявления</w:t>
        </w:r>
      </w:hyperlink>
      <w:r>
        <w:rPr>
          <w:rFonts w:ascii="Calibri" w:hAnsi="Calibri" w:cs="Calibri"/>
        </w:rPr>
        <w:t xml:space="preserve"> на получение обеспечения по страхованию и всех необходимых документов (их заверенных копий) по определенному им перечню.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Задержка страховщиком принятия в установленный срок решения о назначении или об отказе в назначении страховых выплат рассматривается как отказ в назначении страховых выплат.</w:t>
      </w:r>
    </w:p>
    <w:p w:rsidR="00CC6C03" w:rsidRDefault="00CC6C03">
      <w:pPr>
        <w:widowControl w:val="0"/>
        <w:autoSpaceDE w:val="0"/>
        <w:autoSpaceDN w:val="0"/>
        <w:adjustRightInd w:val="0"/>
        <w:spacing w:after="0"/>
        <w:ind w:firstLine="540"/>
        <w:jc w:val="both"/>
        <w:rPr>
          <w:rFonts w:ascii="Calibri" w:hAnsi="Calibri" w:cs="Calibri"/>
        </w:rPr>
      </w:pPr>
      <w:hyperlink r:id="rId160" w:history="1">
        <w:r>
          <w:rPr>
            <w:rFonts w:ascii="Calibri" w:hAnsi="Calibri" w:cs="Calibri"/>
            <w:color w:val="0000FF"/>
          </w:rPr>
          <w:t>Заявление</w:t>
        </w:r>
      </w:hyperlink>
      <w:r>
        <w:rPr>
          <w:rFonts w:ascii="Calibri" w:hAnsi="Calibri" w:cs="Calibri"/>
        </w:rPr>
        <w:t xml:space="preserve"> на получение обеспечения по страхованию и документы (их заверенные копии), на основании которых назначено обеспечение по страхованию, хранятся у страховщика.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Документы, предусмотренные настоящим пунктом, подаются страхователем (застрахованным, его доверенным лицом или лицом, имеющим право на получение страховых выплат)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61" w:history="1">
        <w:r>
          <w:rPr>
            <w:rFonts w:ascii="Calibri" w:hAnsi="Calibri" w:cs="Calibri"/>
            <w:color w:val="0000FF"/>
          </w:rPr>
          <w:t>законом</w:t>
        </w:r>
      </w:hyperlink>
      <w:r>
        <w:rPr>
          <w:rFonts w:ascii="Calibri" w:hAnsi="Calibri" w:cs="Calibri"/>
        </w:rPr>
        <w:t xml:space="preserve"> от 21.07.2014 N 216-ФЗ)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5 в ред. Федерального </w:t>
      </w:r>
      <w:hyperlink r:id="rId162"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6. В случае смерти застрахованного единовременная страховая выплата производится равными долями супруге (супругу) умершего (умершей), а также иным лицам, указанным в пункте 2 </w:t>
      </w:r>
      <w:hyperlink w:anchor="Par133" w:history="1">
        <w:r>
          <w:rPr>
            <w:rFonts w:ascii="Calibri" w:hAnsi="Calibri" w:cs="Calibri"/>
            <w:color w:val="0000FF"/>
          </w:rPr>
          <w:t>статьи 7</w:t>
        </w:r>
      </w:hyperlink>
      <w:r>
        <w:rPr>
          <w:rFonts w:ascii="Calibri" w:hAnsi="Calibri" w:cs="Calibri"/>
        </w:rPr>
        <w:t xml:space="preserve"> настоящего Федерального закона, имевшим на день смерти застрахованного право на получение единовременной страховой выплаты.</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7. Выплата обеспечения по страхованию застрахованному, за исключением выплаты пособия по временной нетрудоспособности, назначаемого в связи со страховым случаем, и оплаты отпуска (сверх ежегодного оплачиваемого отпуска) на весь период лечения и проезда к месту лечения и обратно, которые производятся страхователем и засчитываются в счет уплаты страховых взносов, производится страховщиком.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Единовременные страховые выплаты производятся в сроки, установленные пунктом 2 </w:t>
      </w:r>
      <w:hyperlink w:anchor="Par191" w:history="1">
        <w:r>
          <w:rPr>
            <w:rFonts w:ascii="Calibri" w:hAnsi="Calibri" w:cs="Calibri"/>
            <w:color w:val="0000FF"/>
          </w:rPr>
          <w:t>статьи 10</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Ежемесячные страховые выплаты производятся страховщиком не позднее истечения месяца, за который они начислены.</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7 в ред. Федерального </w:t>
      </w:r>
      <w:hyperlink r:id="rId163"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8. При задержке страховых выплат в установленные сроки субъект страхования, который должен производить такие выплаты, обязан выплатить застрахованному и лицам, имеющим право на получение страховых выплат, пеню в размере 0,5 процента от невыплаченной суммы страховых выплат за каждый день просрочки.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Пеня, образовавшаяся по причине задержки страхователем страховых выплат, в счет уплаты страховщику страховых взносов не засчитывается.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9. При задержке страхователем производимых им выплат пособий по временной нетрудоспособности, назначаемых в связи со страховым случаем, более чем на один календарный месяц указанные выплаты по заявлению застрахованного производятся страховщиком.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Заявление застрахованным подается на бумажном носителе или в форме электронного документа, подписанного усиленной квалифицированной электронной подписью.</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64" w:history="1">
        <w:r>
          <w:rPr>
            <w:rFonts w:ascii="Calibri" w:hAnsi="Calibri" w:cs="Calibri"/>
            <w:color w:val="0000FF"/>
          </w:rPr>
          <w:t>законом</w:t>
        </w:r>
      </w:hyperlink>
      <w:r>
        <w:rPr>
          <w:rFonts w:ascii="Calibri" w:hAnsi="Calibri" w:cs="Calibri"/>
        </w:rPr>
        <w:t xml:space="preserve"> от 21.07.2014 N 216-ФЗ)</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9 в ред. Федерального </w:t>
      </w:r>
      <w:hyperlink r:id="rId165"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outlineLvl w:val="0"/>
        <w:rPr>
          <w:rFonts w:ascii="Calibri" w:hAnsi="Calibri" w:cs="Calibri"/>
          <w:b/>
          <w:bCs/>
        </w:rPr>
      </w:pPr>
      <w:bookmarkStart w:id="33" w:name="Par349"/>
      <w:bookmarkEnd w:id="33"/>
      <w:r>
        <w:rPr>
          <w:rFonts w:ascii="Calibri" w:hAnsi="Calibri" w:cs="Calibri"/>
          <w:b/>
          <w:bCs/>
        </w:rPr>
        <w:t>Глава III. ПРАВА И ОБЯЗАННОСТИ СУБЪЕКТОВ СТРАХОВАНИЯ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34" w:name="Par351"/>
      <w:bookmarkEnd w:id="34"/>
      <w:r>
        <w:rPr>
          <w:rFonts w:ascii="Calibri" w:hAnsi="Calibri" w:cs="Calibri"/>
        </w:rPr>
        <w:t>Статья 16. Права и обязанности застрахованного</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w:anchor="Par71" w:history="1">
        <w:r>
          <w:rPr>
            <w:rFonts w:ascii="Calibri" w:hAnsi="Calibri" w:cs="Calibri"/>
            <w:color w:val="0000FF"/>
          </w:rPr>
          <w:t>Застрахованный</w:t>
        </w:r>
      </w:hyperlink>
      <w:r>
        <w:rPr>
          <w:rFonts w:ascii="Calibri" w:hAnsi="Calibri" w:cs="Calibri"/>
        </w:rPr>
        <w:t xml:space="preserve"> имеет право 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обеспечение по страхованию в порядке и на условиях, которые установлены настоящим Федеральным законом;</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По вопросу, касающемуся порядка расследования и учета профессиональных заболеваний, см. </w:t>
      </w:r>
      <w:hyperlink r:id="rId166" w:history="1">
        <w:r>
          <w:rPr>
            <w:rFonts w:ascii="Calibri" w:hAnsi="Calibri" w:cs="Calibri"/>
            <w:color w:val="0000FF"/>
          </w:rPr>
          <w:t>Постановление</w:t>
        </w:r>
      </w:hyperlink>
      <w:r>
        <w:rPr>
          <w:rFonts w:ascii="Calibri" w:hAnsi="Calibri" w:cs="Calibri"/>
        </w:rPr>
        <w:t xml:space="preserve"> Правительства РФ от 15.12.2000 N 967.</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участие в расследовании страхового случая, в том числе с участием профсоюзного органа либо своего доверенного лица;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обжалование решений по вопросам расследования страховых случаев в государственную инспекцию труда, профсоюзные органы и в суд;</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4) защиту своих прав и законных интересов, в том числе в суде;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6) самостоятельное обращение в лечебно-профилактические учреждения государственной системы здравоохранения и учреждения медико-социальной экспертизы по вопросам медицинского освидетельствования и переосвидетельствования;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Застрахованный обязан:</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соблюдать правила по охране труда и инструкции по охране труда;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десятидневный срок со дня наступления таких обстоятельств;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выполнять рекомендации по медицинской, социальной и профессиональной реабилитации в сроки, установленные </w:t>
      </w:r>
      <w:hyperlink r:id="rId167" w:history="1">
        <w:r>
          <w:rPr>
            <w:rFonts w:ascii="Calibri" w:hAnsi="Calibri" w:cs="Calibri"/>
            <w:color w:val="0000FF"/>
          </w:rPr>
          <w:t>программой</w:t>
        </w:r>
      </w:hyperlink>
      <w:r>
        <w:rPr>
          <w:rFonts w:ascii="Calibri" w:hAnsi="Calibri" w:cs="Calibri"/>
        </w:rPr>
        <w:t xml:space="preserve">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(пп. 3 в ред. Федерального </w:t>
      </w:r>
      <w:hyperlink r:id="rId168"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35" w:name="Par372"/>
      <w:bookmarkEnd w:id="35"/>
      <w:r>
        <w:rPr>
          <w:rFonts w:ascii="Calibri" w:hAnsi="Calibri" w:cs="Calibri"/>
        </w:rPr>
        <w:t>Статья 17. Права и обязанности страхователя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w:anchor="Par74" w:history="1">
        <w:r>
          <w:rPr>
            <w:rFonts w:ascii="Calibri" w:hAnsi="Calibri" w:cs="Calibri"/>
            <w:color w:val="0000FF"/>
          </w:rPr>
          <w:t>Страхователь</w:t>
        </w:r>
      </w:hyperlink>
      <w:r>
        <w:rPr>
          <w:rFonts w:ascii="Calibri" w:hAnsi="Calibri" w:cs="Calibri"/>
        </w:rPr>
        <w:t xml:space="preserve"> имеет право: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участвовать в установлении ему надбавок и скидок к страховому тарифу;</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требовать участия органа исполнительной власти по труду в проверке правильности установления ему надбавок и скидок к страховому тарифу;</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защищать свои права и законные интересы, а также права и законные интересы застрахованных, в том числе в суде.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Страхователь обязан:</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своевременно представлять в исполнительные органы страховщика документы, необходимые для регистрации в качестве страхователя, в случаях, предусмотренных </w:t>
      </w:r>
      <w:hyperlink w:anchor="Par118" w:history="1">
        <w:r>
          <w:rPr>
            <w:rFonts w:ascii="Calibri" w:hAnsi="Calibri" w:cs="Calibri"/>
            <w:color w:val="0000FF"/>
          </w:rPr>
          <w:t>абзацами третьим,</w:t>
        </w:r>
      </w:hyperlink>
      <w:r>
        <w:rPr>
          <w:rFonts w:ascii="Calibri" w:hAnsi="Calibri" w:cs="Calibri"/>
        </w:rPr>
        <w:t xml:space="preserve"> </w:t>
      </w:r>
      <w:hyperlink w:anchor="Par119" w:history="1">
        <w:r>
          <w:rPr>
            <w:rFonts w:ascii="Calibri" w:hAnsi="Calibri" w:cs="Calibri"/>
            <w:color w:val="0000FF"/>
          </w:rPr>
          <w:t>четвертым</w:t>
        </w:r>
      </w:hyperlink>
      <w:r>
        <w:rPr>
          <w:rFonts w:ascii="Calibri" w:hAnsi="Calibri" w:cs="Calibri"/>
        </w:rPr>
        <w:t xml:space="preserve"> и </w:t>
      </w:r>
      <w:hyperlink w:anchor="Par120" w:history="1">
        <w:r>
          <w:rPr>
            <w:rFonts w:ascii="Calibri" w:hAnsi="Calibri" w:cs="Calibri"/>
            <w:color w:val="0000FF"/>
          </w:rPr>
          <w:t>пятым</w:t>
        </w:r>
      </w:hyperlink>
      <w:r>
        <w:rPr>
          <w:rFonts w:ascii="Calibri" w:hAnsi="Calibri" w:cs="Calibri"/>
        </w:rPr>
        <w:t xml:space="preserve"> части первой статьи 6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169"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перечень документов.</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Федеральных законов от 23.12.2003 </w:t>
      </w:r>
      <w:hyperlink r:id="rId170" w:history="1">
        <w:r>
          <w:rPr>
            <w:rFonts w:ascii="Calibri" w:hAnsi="Calibri" w:cs="Calibri"/>
            <w:color w:val="0000FF"/>
          </w:rPr>
          <w:t>N 185-ФЗ</w:t>
        </w:r>
      </w:hyperlink>
      <w:r>
        <w:rPr>
          <w:rFonts w:ascii="Calibri" w:hAnsi="Calibri" w:cs="Calibri"/>
        </w:rPr>
        <w:t xml:space="preserve">, от 03.12.2011 </w:t>
      </w:r>
      <w:hyperlink r:id="rId171" w:history="1">
        <w:r>
          <w:rPr>
            <w:rFonts w:ascii="Calibri" w:hAnsi="Calibri" w:cs="Calibri"/>
            <w:color w:val="0000FF"/>
          </w:rPr>
          <w:t>N 383-ФЗ</w:t>
        </w:r>
      </w:hyperlink>
      <w:r>
        <w:rPr>
          <w:rFonts w:ascii="Calibri" w:hAnsi="Calibri" w:cs="Calibri"/>
        </w:rPr>
        <w:t xml:space="preserve">, от 21.07.2014 </w:t>
      </w:r>
      <w:hyperlink r:id="rId172" w:history="1">
        <w:r>
          <w:rPr>
            <w:rFonts w:ascii="Calibri" w:hAnsi="Calibri" w:cs="Calibri"/>
            <w:color w:val="0000FF"/>
          </w:rPr>
          <w:t>N 216-ФЗ</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Документы, необходимые для регистрации в качестве страхователя, в случаях, предусмотренных </w:t>
      </w:r>
      <w:hyperlink w:anchor="Par118" w:history="1">
        <w:r>
          <w:rPr>
            <w:rFonts w:ascii="Calibri" w:hAnsi="Calibri" w:cs="Calibri"/>
            <w:color w:val="0000FF"/>
          </w:rPr>
          <w:t>абзацами третьим</w:t>
        </w:r>
      </w:hyperlink>
      <w:r>
        <w:rPr>
          <w:rFonts w:ascii="Calibri" w:hAnsi="Calibri" w:cs="Calibri"/>
        </w:rPr>
        <w:t xml:space="preserve">, </w:t>
      </w:r>
      <w:hyperlink w:anchor="Par119" w:history="1">
        <w:r>
          <w:rPr>
            <w:rFonts w:ascii="Calibri" w:hAnsi="Calibri" w:cs="Calibri"/>
            <w:color w:val="0000FF"/>
          </w:rPr>
          <w:t>четвертым</w:t>
        </w:r>
      </w:hyperlink>
      <w:r>
        <w:rPr>
          <w:rFonts w:ascii="Calibri" w:hAnsi="Calibri" w:cs="Calibri"/>
        </w:rPr>
        <w:t xml:space="preserve"> и </w:t>
      </w:r>
      <w:hyperlink w:anchor="Par120" w:history="1">
        <w:r>
          <w:rPr>
            <w:rFonts w:ascii="Calibri" w:hAnsi="Calibri" w:cs="Calibri"/>
            <w:color w:val="0000FF"/>
          </w:rPr>
          <w:t>пятым</w:t>
        </w:r>
      </w:hyperlink>
      <w:r>
        <w:rPr>
          <w:rFonts w:ascii="Calibri" w:hAnsi="Calibri" w:cs="Calibri"/>
        </w:rPr>
        <w:t xml:space="preserve"> части первой статьи 6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73" w:history="1">
        <w:r>
          <w:rPr>
            <w:rFonts w:ascii="Calibri" w:hAnsi="Calibri" w:cs="Calibri"/>
            <w:color w:val="0000FF"/>
          </w:rPr>
          <w:t>законом</w:t>
        </w:r>
      </w:hyperlink>
      <w:r>
        <w:rPr>
          <w:rFonts w:ascii="Calibri" w:hAnsi="Calibri" w:cs="Calibri"/>
        </w:rPr>
        <w:t xml:space="preserve"> от 21.07.2014 N 216-ФЗ)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в установленном порядке и в определенные страховщиком сроки начислять и перечислять страховщику страховые взносы;</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исполнять решения страховщика о страховых выплатах;</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174" w:history="1">
        <w:r>
          <w:rPr>
            <w:rFonts w:ascii="Calibri" w:hAnsi="Calibri" w:cs="Calibri"/>
            <w:color w:val="0000FF"/>
          </w:rPr>
          <w:t>безопасных</w:t>
        </w:r>
      </w:hyperlink>
      <w:r>
        <w:rPr>
          <w:rFonts w:ascii="Calibri" w:hAnsi="Calibri" w:cs="Calibri"/>
        </w:rPr>
        <w:t xml:space="preserve"> условий труда;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23.07.2008 N 160-ФЗ)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6) в течение суток со дня наступления страхового случая сообщать о нем страховщику;</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8) направлять застрахованного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9) представлять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10) предоставлять застрахованному, нуждающемуся в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11) обучать застрахованных безопасным методам и приемам работы без отрыва от производства за счет средств страхователя;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12) утратил силу с 1 января 2010 года. - Федеральный </w:t>
      </w:r>
      <w:hyperlink r:id="rId176" w:history="1">
        <w:r>
          <w:rPr>
            <w:rFonts w:ascii="Calibri" w:hAnsi="Calibri" w:cs="Calibri"/>
            <w:color w:val="0000FF"/>
          </w:rPr>
          <w:t>закон</w:t>
        </w:r>
      </w:hyperlink>
      <w:r>
        <w:rPr>
          <w:rFonts w:ascii="Calibri" w:hAnsi="Calibri" w:cs="Calibri"/>
        </w:rPr>
        <w:t xml:space="preserve"> от 28.11.2009 N 295-ФЗ;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13) своевременно сообщать страховщику о своей реорганизации или ликвидации;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14) исполнять решения государственной инспекции труда по вопросам предотвращения наступления страховых случаев и их расследования;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15) предоставлять застрахованному заверенные копии документов, являющихся основанием для обеспечения по страхованию;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отчетность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24.07.2009 </w:t>
      </w:r>
      <w:hyperlink r:id="rId177" w:history="1">
        <w:r>
          <w:rPr>
            <w:rFonts w:ascii="Calibri" w:hAnsi="Calibri" w:cs="Calibri"/>
            <w:color w:val="0000FF"/>
          </w:rPr>
          <w:t>N 213-ФЗ</w:t>
        </w:r>
      </w:hyperlink>
      <w:r>
        <w:rPr>
          <w:rFonts w:ascii="Calibri" w:hAnsi="Calibri" w:cs="Calibri"/>
        </w:rPr>
        <w:t xml:space="preserve">, от 28.06.2014 </w:t>
      </w:r>
      <w:hyperlink r:id="rId178" w:history="1">
        <w:r>
          <w:rPr>
            <w:rFonts w:ascii="Calibri" w:hAnsi="Calibri" w:cs="Calibri"/>
            <w:color w:val="0000FF"/>
          </w:rPr>
          <w:t>N 188-ФЗ</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w:t>
      </w:r>
      <w:r>
        <w:rPr>
          <w:rFonts w:ascii="Calibri" w:hAnsi="Calibri" w:cs="Calibri"/>
        </w:rPr>
        <w:lastRenderedPageBreak/>
        <w:t xml:space="preserve">том числе сведения о результатах </w:t>
      </w:r>
      <w:hyperlink r:id="rId179" w:history="1">
        <w:r>
          <w:rPr>
            <w:rFonts w:ascii="Calibri" w:hAnsi="Calibri" w:cs="Calibri"/>
            <w:color w:val="0000FF"/>
          </w:rPr>
          <w:t>специальной оценки</w:t>
        </w:r>
      </w:hyperlink>
      <w:r>
        <w:rPr>
          <w:rFonts w:ascii="Calibri" w:hAnsi="Calibri" w:cs="Calibri"/>
        </w:rP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06.11.2011 </w:t>
      </w:r>
      <w:hyperlink r:id="rId180" w:history="1">
        <w:r>
          <w:rPr>
            <w:rFonts w:ascii="Calibri" w:hAnsi="Calibri" w:cs="Calibri"/>
            <w:color w:val="0000FF"/>
          </w:rPr>
          <w:t>N 300-ФЗ</w:t>
        </w:r>
      </w:hyperlink>
      <w:r>
        <w:rPr>
          <w:rFonts w:ascii="Calibri" w:hAnsi="Calibri" w:cs="Calibri"/>
        </w:rPr>
        <w:t xml:space="preserve">, от 28.12.2013 </w:t>
      </w:r>
      <w:hyperlink r:id="rId181" w:history="1">
        <w:r>
          <w:rPr>
            <w:rFonts w:ascii="Calibri" w:hAnsi="Calibri" w:cs="Calibri"/>
            <w:color w:val="0000FF"/>
          </w:rPr>
          <w:t>N 421-ФЗ</w:t>
        </w:r>
      </w:hyperlink>
      <w:r>
        <w:rPr>
          <w:rFonts w:ascii="Calibri" w:hAnsi="Calibri" w:cs="Calibri"/>
        </w:rPr>
        <w:t>)</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36" w:name="Par404"/>
      <w:bookmarkEnd w:id="36"/>
      <w:r>
        <w:rPr>
          <w:rFonts w:ascii="Calibri" w:hAnsi="Calibri" w:cs="Calibri"/>
        </w:rPr>
        <w:t>Статья 18. Права и обязанности страховщика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w:anchor="Par75" w:history="1">
        <w:r>
          <w:rPr>
            <w:rFonts w:ascii="Calibri" w:hAnsi="Calibri" w:cs="Calibri"/>
            <w:color w:val="0000FF"/>
          </w:rPr>
          <w:t>Страховщик</w:t>
        </w:r>
      </w:hyperlink>
      <w:r>
        <w:rPr>
          <w:rFonts w:ascii="Calibri" w:hAnsi="Calibri" w:cs="Calibri"/>
        </w:rPr>
        <w:t xml:space="preserve"> имеет право: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устанавливать страхователям в </w:t>
      </w:r>
      <w:hyperlink r:id="rId182" w:history="1">
        <w:r>
          <w:rPr>
            <w:rFonts w:ascii="Calibri" w:hAnsi="Calibri" w:cs="Calibri"/>
            <w:color w:val="0000FF"/>
          </w:rPr>
          <w:t>порядке</w:t>
        </w:r>
      </w:hyperlink>
      <w:r>
        <w:rPr>
          <w:rFonts w:ascii="Calibri" w:hAnsi="Calibri" w:cs="Calibri"/>
        </w:rPr>
        <w:t>, определяемом Правительством Российской Федерации, надбавки и скидки к страховому тарифу;</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предоставления страхователям отсрочки (рассрочки) погашения сумм задолженности, см. разъяснения, направленные </w:t>
      </w:r>
      <w:hyperlink r:id="rId183" w:history="1">
        <w:r>
          <w:rPr>
            <w:rFonts w:ascii="Calibri" w:hAnsi="Calibri" w:cs="Calibri"/>
            <w:color w:val="0000FF"/>
          </w:rPr>
          <w:t>Письмом</w:t>
        </w:r>
      </w:hyperlink>
      <w:r>
        <w:rPr>
          <w:rFonts w:ascii="Calibri" w:hAnsi="Calibri" w:cs="Calibri"/>
        </w:rPr>
        <w:t xml:space="preserve"> ФСС РФ от 25.05.2007 N 02-18/07-4749.</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1.1) предоставлять страхователям на основе соответствующих соглашений отсрочки (рассрочки) погашения сумм задолженности по страховым взносам и иным платежам с учетом их финансового состояния и при условии своевременной уплаты ими страховщику текущих сумм страховых взносов;</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(пп. 1.1 введен Федеральным </w:t>
      </w:r>
      <w:hyperlink r:id="rId184" w:history="1">
        <w:r>
          <w:rPr>
            <w:rFonts w:ascii="Calibri" w:hAnsi="Calibri" w:cs="Calibri"/>
            <w:color w:val="0000FF"/>
          </w:rPr>
          <w:t>законом</w:t>
        </w:r>
      </w:hyperlink>
      <w:r>
        <w:rPr>
          <w:rFonts w:ascii="Calibri" w:hAnsi="Calibri" w:cs="Calibri"/>
        </w:rPr>
        <w:t xml:space="preserve"> от 21.07.2007 N 192-ФЗ)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социальной, медицинской и профессиональной реабилитации;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направлять застрахованного в учреждение медико-социальной экспертизы на освидетельствование (переосвидетельствование);</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4) проверять информацию о страховых случаях в организациях любой организационно-правовой формы;</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5)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6) давать рекомендации по предупреждению наступления страховых случаев;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7) защищать свои права и законные интересы, а также права и законные интересы застрахованных, в том числе в суде.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Страховщик обязан:</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своевременно регистрировать страхователей;</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23.12.2003 N 185-ФЗ)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осуществлять сбор страховых взносов;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w:t>
      </w:r>
      <w:hyperlink r:id="rId188" w:history="1">
        <w:r>
          <w:rPr>
            <w:rFonts w:ascii="Calibri" w:hAnsi="Calibri" w:cs="Calibri"/>
            <w:color w:val="0000FF"/>
          </w:rPr>
          <w:t>порядке,</w:t>
        </w:r>
      </w:hyperlink>
      <w:r>
        <w:rPr>
          <w:rFonts w:ascii="Calibri" w:hAnsi="Calibri" w:cs="Calibri"/>
        </w:rPr>
        <w:t xml:space="preserve"> определяемом Правительством Российской Федерации;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5) утратил силу с 1 января 2010 года. - Федеральный </w:t>
      </w:r>
      <w:hyperlink r:id="rId189" w:history="1">
        <w:r>
          <w:rPr>
            <w:rFonts w:ascii="Calibri" w:hAnsi="Calibri" w:cs="Calibri"/>
            <w:color w:val="0000FF"/>
          </w:rPr>
          <w:t>закон</w:t>
        </w:r>
      </w:hyperlink>
      <w:r>
        <w:rPr>
          <w:rFonts w:ascii="Calibri" w:hAnsi="Calibri" w:cs="Calibri"/>
        </w:rPr>
        <w:t xml:space="preserve"> от 28.11.2009 N 295-ФЗ;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8) контролировать деятельность страхователя по исполнению им обязанностей, </w:t>
      </w:r>
      <w:r>
        <w:rPr>
          <w:rFonts w:ascii="Calibri" w:hAnsi="Calibri" w:cs="Calibri"/>
        </w:rPr>
        <w:lastRenderedPageBreak/>
        <w:t xml:space="preserve">предусмотренных </w:t>
      </w:r>
      <w:hyperlink w:anchor="Par372" w:history="1">
        <w:r>
          <w:rPr>
            <w:rFonts w:ascii="Calibri" w:hAnsi="Calibri" w:cs="Calibri"/>
            <w:color w:val="0000FF"/>
          </w:rPr>
          <w:t>статьями 17</w:t>
        </w:r>
      </w:hyperlink>
      <w:r>
        <w:rPr>
          <w:rFonts w:ascii="Calibri" w:hAnsi="Calibri" w:cs="Calibri"/>
        </w:rPr>
        <w:t xml:space="preserve"> и </w:t>
      </w:r>
      <w:hyperlink w:anchor="Par448" w:history="1">
        <w:r>
          <w:rPr>
            <w:rFonts w:ascii="Calibri" w:hAnsi="Calibri" w:cs="Calibri"/>
            <w:color w:val="0000FF"/>
          </w:rPr>
          <w:t>19</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10) аккумулировать капитализированные платежи в случае ликвидации страхователя;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190" w:history="1">
        <w:r>
          <w:rPr>
            <w:rFonts w:ascii="Calibri" w:hAnsi="Calibri" w:cs="Calibri"/>
            <w:color w:val="0000FF"/>
          </w:rPr>
          <w:t>резервов средств</w:t>
        </w:r>
      </w:hyperlink>
      <w:r>
        <w:rPr>
          <w:rFonts w:ascii="Calibri" w:hAnsi="Calibri" w:cs="Calibri"/>
        </w:rPr>
        <w:t xml:space="preserve"> на осуществление указанного вида социального страхования, в соответствии с федеральным </w:t>
      </w:r>
      <w:hyperlink r:id="rId191" w:history="1">
        <w:r>
          <w:rPr>
            <w:rFonts w:ascii="Calibri" w:hAnsi="Calibri" w:cs="Calibri"/>
            <w:color w:val="0000FF"/>
          </w:rPr>
          <w:t>законом</w:t>
        </w:r>
      </w:hyperlink>
      <w:r>
        <w:rPr>
          <w:rFonts w:ascii="Calibri" w:hAnsi="Calibri" w:cs="Calibri"/>
        </w:rPr>
        <w:t xml:space="preserve"> о бюджете Фонда социального страхования Российской Федерации на очередной финансовый год и плановый период;</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21.07.2007 N 192-ФЗ)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13) направлять в территориальные фонды обязательного медицинского страхования сведения о принятом решении об оплате расходов на лечение застрахованного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w:t>
      </w:r>
      <w:hyperlink r:id="rId193" w:history="1">
        <w:r>
          <w:rPr>
            <w:rFonts w:ascii="Calibri" w:hAnsi="Calibri" w:cs="Calibri"/>
            <w:color w:val="0000FF"/>
          </w:rPr>
          <w:t>форме</w:t>
        </w:r>
      </w:hyperlink>
      <w:r>
        <w:rPr>
          <w:rFonts w:ascii="Calibri" w:hAnsi="Calibri" w:cs="Calibri"/>
        </w:rPr>
        <w:t xml:space="preserve"> и в порядке, которые утверждены страховщиком по согласованию с Федеральным фондом обязательного медицинского страхования;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(пп. 13 введен Федеральным </w:t>
      </w:r>
      <w:hyperlink r:id="rId194" w:history="1">
        <w:r>
          <w:rPr>
            <w:rFonts w:ascii="Calibri" w:hAnsi="Calibri" w:cs="Calibri"/>
            <w:color w:val="0000FF"/>
          </w:rPr>
          <w:t>законом</w:t>
        </w:r>
      </w:hyperlink>
      <w:r>
        <w:rPr>
          <w:rFonts w:ascii="Calibri" w:hAnsi="Calibri" w:cs="Calibri"/>
        </w:rPr>
        <w:t xml:space="preserve"> от 29.11.2010 N 313-ФЗ)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(пп. 14 введен Федеральным </w:t>
      </w:r>
      <w:hyperlink r:id="rId195" w:history="1">
        <w:r>
          <w:rPr>
            <w:rFonts w:ascii="Calibri" w:hAnsi="Calibri" w:cs="Calibri"/>
            <w:color w:val="0000FF"/>
          </w:rPr>
          <w:t>законом</w:t>
        </w:r>
      </w:hyperlink>
      <w:r>
        <w:rPr>
          <w:rFonts w:ascii="Calibri" w:hAnsi="Calibri" w:cs="Calibri"/>
        </w:rPr>
        <w:t xml:space="preserve"> от 03.12.2011 N 383-ФЗ)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37" w:name="Par442"/>
      <w:bookmarkEnd w:id="37"/>
      <w:r>
        <w:rPr>
          <w:rFonts w:ascii="Calibri" w:hAnsi="Calibri" w:cs="Calibri"/>
        </w:rPr>
        <w:t>Статья 18.1. Обязанности органов, осуществляющих регистрацию актов гражданского состояния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96" w:history="1">
        <w:r>
          <w:rPr>
            <w:rFonts w:ascii="Calibri" w:hAnsi="Calibri" w:cs="Calibri"/>
            <w:color w:val="0000FF"/>
          </w:rPr>
          <w:t>законом</w:t>
        </w:r>
      </w:hyperlink>
      <w:r>
        <w:rPr>
          <w:rFonts w:ascii="Calibri" w:hAnsi="Calibri" w:cs="Calibri"/>
        </w:rPr>
        <w:t xml:space="preserve"> от 07.07.2003 N 118-ФЗ)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Органы, осуществляющие регистрацию актов гражданского состояния, обязаны по своему местонахождению сообщать страховщику сведения о фактах государственной регистрации смерти застрахованных в течение 10 дней после регистрации этих фактов.</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38" w:name="Par448"/>
      <w:bookmarkEnd w:id="38"/>
      <w:r>
        <w:rPr>
          <w:rFonts w:ascii="Calibri" w:hAnsi="Calibri" w:cs="Calibri"/>
        </w:rPr>
        <w:t>Статья 19. Ответственность субъектов страхования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а также за своевременную и полную уплату назначенных страховщиком страховых выплат застрахованным.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Нарушение установленного </w:t>
      </w:r>
      <w:hyperlink w:anchor="Par111" w:history="1">
        <w:r>
          <w:rPr>
            <w:rFonts w:ascii="Calibri" w:hAnsi="Calibri" w:cs="Calibri"/>
            <w:color w:val="0000FF"/>
          </w:rPr>
          <w:t>статьей 6</w:t>
        </w:r>
      </w:hyperlink>
      <w:r>
        <w:rPr>
          <w:rFonts w:ascii="Calibri" w:hAnsi="Calibri" w:cs="Calibri"/>
        </w:rPr>
        <w:t xml:space="preserve"> настоящего Федерального закона срока регистрации в качестве страхователя у страховщика влечет взыскание штрафа в размере пяти тысяч рублей.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Нарушение установленного </w:t>
      </w:r>
      <w:hyperlink w:anchor="Par111" w:history="1">
        <w:r>
          <w:rPr>
            <w:rFonts w:ascii="Calibri" w:hAnsi="Calibri" w:cs="Calibri"/>
            <w:color w:val="0000FF"/>
          </w:rPr>
          <w:t>статьей 6</w:t>
        </w:r>
      </w:hyperlink>
      <w:r>
        <w:rPr>
          <w:rFonts w:ascii="Calibri" w:hAnsi="Calibri" w:cs="Calibri"/>
        </w:rPr>
        <w:t xml:space="preserve"> настоящего Федерального закона срока регистрации в качестве страхователя у страховщика более чем на 90 дней влечет взыскание штрафа в размере 10 тысяч рублей.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Осуществление физическим лицом, заключившим трудовой договор с работником, деятельности без регистрации в качестве страхователя у страховщика влечет взыскание штрафа в размере 10 процентов облагаемой базы для начисления страховых взносов, определяемой за весь период осуществления деятельности без указанной регистрации у страховщика, но не менее 20 тысяч рублей.</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23.12.2003 N 185-ФЗ)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Непредставление страхователем в установленный настоящим Федеральным </w:t>
      </w:r>
      <w:hyperlink w:anchor="Par593" w:history="1">
        <w:r>
          <w:rPr>
            <w:rFonts w:ascii="Calibri" w:hAnsi="Calibri" w:cs="Calibri"/>
            <w:color w:val="0000FF"/>
          </w:rPr>
          <w:t>законом</w:t>
        </w:r>
      </w:hyperlink>
      <w:r>
        <w:rPr>
          <w:rFonts w:ascii="Calibri" w:hAnsi="Calibri" w:cs="Calibri"/>
        </w:rPr>
        <w:t xml:space="preserve"> срок установленной отчетности страховщику при отсутствии признаков правонарушения, предусмотренного абзацем седьмым настоящего пункта, влечет взыскание штрафа в размере 5 процентов суммы страховых взносов, подлежащей уплате (доплате) на основе этой отчетности, за каждый полный или неполный месяц со дня, установленного для ее представления, но не более 30 процентов указанной суммы и не менее 100 рублей.</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24.07.2009 N 213-ФЗ)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Непредставление страхователем установленной отчетности страховщику в течение более 180 календарных дней по истечении установленного настоящим Федеральным </w:t>
      </w:r>
      <w:hyperlink w:anchor="Par593" w:history="1">
        <w:r>
          <w:rPr>
            <w:rFonts w:ascii="Calibri" w:hAnsi="Calibri" w:cs="Calibri"/>
            <w:color w:val="0000FF"/>
          </w:rPr>
          <w:t>законом</w:t>
        </w:r>
      </w:hyperlink>
      <w:r>
        <w:rPr>
          <w:rFonts w:ascii="Calibri" w:hAnsi="Calibri" w:cs="Calibri"/>
        </w:rPr>
        <w:t xml:space="preserve"> срока представления такой отчетности влечет взыскание штрафа в размере 30 процентов суммы страховых взносов, подлежащей уплате на основе этой отчетности, и 10 процентов суммы страховых взносов, подлежащей уплате на основе этой отчетности, за каждый полный или неполный месяц начиная со 181-го календарного дня, но не менее 1 000 рублей.</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99" w:history="1">
        <w:r>
          <w:rPr>
            <w:rFonts w:ascii="Calibri" w:hAnsi="Calibri" w:cs="Calibri"/>
            <w:color w:val="0000FF"/>
          </w:rPr>
          <w:t>законом</w:t>
        </w:r>
      </w:hyperlink>
      <w:r>
        <w:rPr>
          <w:rFonts w:ascii="Calibri" w:hAnsi="Calibri" w:cs="Calibri"/>
        </w:rPr>
        <w:t xml:space="preserve"> от 24.07.2009 N 213-ФЗ)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Привлечение страхователя к ответственности осуществляется страховщиком в порядке, аналогичном порядку, установленному Налоговым </w:t>
      </w:r>
      <w:hyperlink r:id="rId200" w:history="1">
        <w:r>
          <w:rPr>
            <w:rFonts w:ascii="Calibri" w:hAnsi="Calibri" w:cs="Calibri"/>
            <w:color w:val="0000FF"/>
          </w:rPr>
          <w:t>кодексом</w:t>
        </w:r>
      </w:hyperlink>
      <w:r>
        <w:rPr>
          <w:rFonts w:ascii="Calibri" w:hAnsi="Calibri" w:cs="Calibri"/>
        </w:rPr>
        <w:t xml:space="preserve"> Российской Федерации для привлечения к ответственности за налоговые правонарушения.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Суммы произведенных страхователем с нарушением требований законодательных или иных нормативных правовых актов либо не подтвержденных документами в установленном порядке расходов на выплату пособий по временной нетрудоспособности в связи с несчастным случаем на производстве и профессиональным заболеванием, а также на оплату отпуска застрахованного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 в счет уплаты страховых взносов не засчитываются.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07.07.2003 N 118-ФЗ)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Страхователь несет ответственность за достоверность представляемых страховщику сведений, необходимых для назначения застрахованным обеспечения по страхованию. В случае недостоверности указанных страхователем сведений излишне понесенные расходы на обеспечение по страхованию в счет уплаты страховых взносов не засчитываются.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Привлечение к административной ответственности за нарушения требований настоящего Федерального закона осуществляется в соответствии с </w:t>
      </w:r>
      <w:hyperlink r:id="rId202"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1 в ред. Федерального </w:t>
      </w:r>
      <w:hyperlink r:id="rId203" w:history="1">
        <w:r>
          <w:rPr>
            <w:rFonts w:ascii="Calibri" w:hAnsi="Calibri" w:cs="Calibri"/>
            <w:color w:val="0000FF"/>
          </w:rPr>
          <w:t>закона</w:t>
        </w:r>
      </w:hyperlink>
      <w:r>
        <w:rPr>
          <w:rFonts w:ascii="Calibri" w:hAnsi="Calibri" w:cs="Calibri"/>
        </w:rPr>
        <w:t xml:space="preserve"> от 22.04.2003 N 47-ФЗ)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сокрытия или недостоверности указанных ими сведений, необходимых для </w:t>
      </w:r>
      <w:r>
        <w:rPr>
          <w:rFonts w:ascii="Calibri" w:hAnsi="Calibri" w:cs="Calibri"/>
        </w:rPr>
        <w:lastRenderedPageBreak/>
        <w:t>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outlineLvl w:val="0"/>
        <w:rPr>
          <w:rFonts w:ascii="Calibri" w:hAnsi="Calibri" w:cs="Calibri"/>
          <w:b/>
          <w:bCs/>
        </w:rPr>
      </w:pPr>
      <w:bookmarkStart w:id="39" w:name="Par470"/>
      <w:bookmarkEnd w:id="39"/>
      <w:r>
        <w:rPr>
          <w:rFonts w:ascii="Calibri" w:hAnsi="Calibri" w:cs="Calibri"/>
          <w:b/>
          <w:bCs/>
        </w:rPr>
        <w:t>Глава IV. СРЕДСТВА НА ОСУЩЕСТВЛЕНИЕ ОБЯЗАТЕЛЬНОГО</w:t>
      </w:r>
    </w:p>
    <w:p w:rsidR="00CC6C03" w:rsidRDefault="00CC6C03">
      <w:pPr>
        <w:widowControl w:val="0"/>
        <w:autoSpaceDE w:val="0"/>
        <w:autoSpaceDN w:val="0"/>
        <w:adjustRightInd w:val="0"/>
        <w:spacing w:after="0"/>
        <w:rPr>
          <w:rFonts w:ascii="Calibri" w:hAnsi="Calibri" w:cs="Calibri"/>
          <w:b/>
          <w:bCs/>
        </w:rPr>
      </w:pPr>
      <w:r>
        <w:rPr>
          <w:rFonts w:ascii="Calibri" w:hAnsi="Calibri" w:cs="Calibri"/>
          <w:b/>
          <w:bCs/>
        </w:rPr>
        <w:t>СОЦИАЛЬНОГО СТРАХОВАНИЯ ОТ НЕСЧАСТНЫХ СЛУЧАЕВ</w:t>
      </w:r>
    </w:p>
    <w:p w:rsidR="00CC6C03" w:rsidRDefault="00CC6C03">
      <w:pPr>
        <w:widowControl w:val="0"/>
        <w:autoSpaceDE w:val="0"/>
        <w:autoSpaceDN w:val="0"/>
        <w:adjustRightInd w:val="0"/>
        <w:spacing w:after="0"/>
        <w:rPr>
          <w:rFonts w:ascii="Calibri" w:hAnsi="Calibri" w:cs="Calibri"/>
          <w:b/>
          <w:bCs/>
        </w:rPr>
      </w:pPr>
      <w:r>
        <w:rPr>
          <w:rFonts w:ascii="Calibri" w:hAnsi="Calibri" w:cs="Calibri"/>
          <w:b/>
          <w:bCs/>
        </w:rPr>
        <w:t>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0" w:name="Par474"/>
      <w:bookmarkEnd w:id="40"/>
      <w:r>
        <w:rPr>
          <w:rFonts w:ascii="Calibri" w:hAnsi="Calibri" w:cs="Calibri"/>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обязательных страховых взносов страхователей;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взыскиваемых штрафов и пени;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капитализированных платежей, поступивших в случае ликвидации страхователей;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4) иных поступлений, не противоречащих законодательству Российской Федерации.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социального страхования Российской Федерации, утверждаемого федеральным </w:t>
      </w:r>
      <w:hyperlink r:id="rId204" w:history="1">
        <w:r>
          <w:rPr>
            <w:rFonts w:ascii="Calibri" w:hAnsi="Calibri" w:cs="Calibri"/>
            <w:color w:val="0000FF"/>
          </w:rPr>
          <w:t>законом</w:t>
        </w:r>
      </w:hyperlink>
      <w:r>
        <w:rPr>
          <w:rFonts w:ascii="Calibri" w:hAnsi="Calibri" w:cs="Calibri"/>
        </w:rPr>
        <w:t>, отдельными строками. Указанные средства являются федеральной собственностью и изъятию не подлежат.</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1" w:name="Par483"/>
      <w:bookmarkEnd w:id="41"/>
      <w:r>
        <w:rPr>
          <w:rFonts w:ascii="Calibri" w:hAnsi="Calibri" w:cs="Calibri"/>
        </w:rPr>
        <w:t>Статья 20.1. Объект обложения страховыми взносами и база для начисления страховых взносов</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205" w:history="1">
        <w:r>
          <w:rPr>
            <w:rFonts w:ascii="Calibri" w:hAnsi="Calibri" w:cs="Calibri"/>
            <w:color w:val="0000FF"/>
          </w:rPr>
          <w:t>законом</w:t>
        </w:r>
      </w:hyperlink>
      <w:r>
        <w:rPr>
          <w:rFonts w:ascii="Calibri" w:hAnsi="Calibri" w:cs="Calibri"/>
        </w:rPr>
        <w:t xml:space="preserve"> от 08.12.2010 N 348-ФЗ)</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bookmarkStart w:id="42" w:name="Par487"/>
      <w:bookmarkEnd w:id="42"/>
      <w:r>
        <w:rPr>
          <w:rFonts w:ascii="Calibri" w:hAnsi="Calibri" w:cs="Calibri"/>
        </w:rPr>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если в соответствии с гражданско-правовым договором страхователь обязан уплачивать страховщику страховые взносы.</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28.06.2014 N 188-ФЗ)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База для начисления страховых взносов определяется как сумма выплат и иных вознаграждений, предусмотренных </w:t>
      </w:r>
      <w:hyperlink w:anchor="Par487" w:history="1">
        <w:r>
          <w:rPr>
            <w:rFonts w:ascii="Calibri" w:hAnsi="Calibri" w:cs="Calibri"/>
            <w:color w:val="0000FF"/>
          </w:rPr>
          <w:t>пунктом 1</w:t>
        </w:r>
      </w:hyperlink>
      <w:r>
        <w:rPr>
          <w:rFonts w:ascii="Calibri" w:hAnsi="Calibri" w:cs="Calibri"/>
        </w:rPr>
        <w:t xml:space="preserve"> настоящей статьи, начисленных страхователями в пользу застрахованных, за исключением сумм, указанных в </w:t>
      </w:r>
      <w:hyperlink w:anchor="Par492" w:history="1">
        <w:r>
          <w:rPr>
            <w:rFonts w:ascii="Calibri" w:hAnsi="Calibri" w:cs="Calibri"/>
            <w:color w:val="0000FF"/>
          </w:rPr>
          <w:t>статье 20.2</w:t>
        </w:r>
      </w:hyperlink>
      <w:r>
        <w:rPr>
          <w:rFonts w:ascii="Calibri" w:hAnsi="Calibri" w:cs="Calibri"/>
        </w:rPr>
        <w:t xml:space="preserve">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3" w:name="Par492"/>
      <w:bookmarkEnd w:id="43"/>
      <w:r>
        <w:rPr>
          <w:rFonts w:ascii="Calibri" w:hAnsi="Calibri" w:cs="Calibri"/>
        </w:rPr>
        <w:t>Статья 20.2. Суммы, не подлежащие обложению страховыми взносами</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207" w:history="1">
        <w:r>
          <w:rPr>
            <w:rFonts w:ascii="Calibri" w:hAnsi="Calibri" w:cs="Calibri"/>
            <w:color w:val="0000FF"/>
          </w:rPr>
          <w:t>законом</w:t>
        </w:r>
      </w:hyperlink>
      <w:r>
        <w:rPr>
          <w:rFonts w:ascii="Calibri" w:hAnsi="Calibri" w:cs="Calibri"/>
        </w:rPr>
        <w:t xml:space="preserve"> от 08.12.2010 N 348-ФЗ)</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Не подлежат обложению страховыми взносами: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w:t>
      </w:r>
      <w:r>
        <w:rPr>
          <w:rFonts w:ascii="Calibri" w:hAnsi="Calibri" w:cs="Calibri"/>
        </w:rPr>
        <w:lastRenderedPageBreak/>
        <w:t>социальному страхованию;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возмещением вреда, причиненного увечьем или иным повреждением здоровья;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оплатой стоимости и (или) выдачей полагающегося натурального довольствия, а также с выплатой денежных средств взамен этого довольствия;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29.02.2012 N 16-ФЗ)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увольнением работников, за исключением: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28.06.2014 N 188-ФЗ)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компенсации за неиспользованный отпуск;</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210" w:history="1">
        <w:r>
          <w:rPr>
            <w:rFonts w:ascii="Calibri" w:hAnsi="Calibri" w:cs="Calibri"/>
            <w:color w:val="0000FF"/>
          </w:rPr>
          <w:t>законом</w:t>
        </w:r>
      </w:hyperlink>
      <w:r>
        <w:rPr>
          <w:rFonts w:ascii="Calibri" w:hAnsi="Calibri" w:cs="Calibri"/>
        </w:rPr>
        <w:t xml:space="preserve"> от 28.06.2014 N 188-ФЗ)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211" w:history="1">
        <w:r>
          <w:rPr>
            <w:rFonts w:ascii="Calibri" w:hAnsi="Calibri" w:cs="Calibri"/>
            <w:color w:val="0000FF"/>
          </w:rPr>
          <w:t>законом</w:t>
        </w:r>
      </w:hyperlink>
      <w:r>
        <w:rPr>
          <w:rFonts w:ascii="Calibri" w:hAnsi="Calibri" w:cs="Calibri"/>
        </w:rPr>
        <w:t xml:space="preserve"> от 28.06.2014 N 188-ФЗ)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212" w:history="1">
        <w:r>
          <w:rPr>
            <w:rFonts w:ascii="Calibri" w:hAnsi="Calibri" w:cs="Calibri"/>
            <w:color w:val="0000FF"/>
          </w:rPr>
          <w:t>законом</w:t>
        </w:r>
      </w:hyperlink>
      <w:r>
        <w:rPr>
          <w:rFonts w:ascii="Calibri" w:hAnsi="Calibri" w:cs="Calibri"/>
        </w:rPr>
        <w:t xml:space="preserve"> от 28.06.2014 N 188-ФЗ)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возмещением расходов на профессиональную подготовку, переподготовку и повышение квалификации работников;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расходами физического лица в связи с выполнением работ, оказанием услуг по договорам гражданско-правового характера;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с выполнением физическим лицом трудовых обязанностей, в том числе в связи с переездом на работу в другую местность, за исключением: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компенсационных выплат за неиспользованный отпуск, не связанных с увольнением работников;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суммы единовременной материальной помощи, оказываемой страхователями: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w:t>
      </w:r>
      <w:r>
        <w:rPr>
          <w:rFonts w:ascii="Calibri" w:hAnsi="Calibri" w:cs="Calibri"/>
        </w:rPr>
        <w:lastRenderedPageBreak/>
        <w:t>Российской Федерации;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работнику в связи со смертью члена (членов) его семьи;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4) доходы (за исключением оплаты труда работников), получаемые членами зарегистрированных в установленном </w:t>
      </w:r>
      <w:hyperlink r:id="rId213" w:history="1">
        <w:r>
          <w:rPr>
            <w:rFonts w:ascii="Calibri" w:hAnsi="Calibri" w:cs="Calibri"/>
            <w:color w:val="0000FF"/>
          </w:rPr>
          <w:t>порядке</w:t>
        </w:r>
      </w:hyperlink>
      <w:r>
        <w:rPr>
          <w:rFonts w:ascii="Calibri" w:hAnsi="Calibri" w:cs="Calibri"/>
        </w:rPr>
        <w:t xml:space="preserve">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6) взносы, уплачиваемые в соответствии с Федеральным </w:t>
      </w:r>
      <w:hyperlink r:id="rId214" w:history="1">
        <w:r>
          <w:rPr>
            <w:rFonts w:ascii="Calibri" w:hAnsi="Calibri" w:cs="Calibri"/>
            <w:color w:val="0000FF"/>
          </w:rPr>
          <w:t>законом</w:t>
        </w:r>
      </w:hyperlink>
      <w:r>
        <w:rPr>
          <w:rFonts w:ascii="Calibri" w:hAnsi="Calibri" w:cs="Calibri"/>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21.07.2014 N 216-ФЗ)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7) взносы, уплачиваемые в соответствии с </w:t>
      </w:r>
      <w:hyperlink r:id="rId216" w:history="1">
        <w:r>
          <w:rPr>
            <w:rFonts w:ascii="Calibri" w:hAnsi="Calibri" w:cs="Calibri"/>
            <w:color w:val="0000FF"/>
          </w:rPr>
          <w:t>законодательством</w:t>
        </w:r>
      </w:hyperlink>
      <w:r>
        <w:rPr>
          <w:rFonts w:ascii="Calibri" w:hAnsi="Calibri" w:cs="Calibri"/>
        </w:rPr>
        <w:t xml:space="preserve"> Российской Федерации о дополнительном социальном обеспечении отдельных категорий работников, в размере уплаченных взносов;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(пп. 8 в ред. Федерального </w:t>
      </w:r>
      <w:hyperlink r:id="rId217" w:history="1">
        <w:r>
          <w:rPr>
            <w:rFonts w:ascii="Calibri" w:hAnsi="Calibri" w:cs="Calibri"/>
            <w:color w:val="0000FF"/>
          </w:rPr>
          <w:t>закона</w:t>
        </w:r>
      </w:hyperlink>
      <w:r>
        <w:rPr>
          <w:rFonts w:ascii="Calibri" w:hAnsi="Calibri" w:cs="Calibri"/>
        </w:rPr>
        <w:t xml:space="preserve"> от 28.06.2014 N 188-ФЗ)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w:t>
      </w:r>
      <w:r>
        <w:rPr>
          <w:rFonts w:ascii="Calibri" w:hAnsi="Calibri" w:cs="Calibri"/>
        </w:rPr>
        <w:lastRenderedPageBreak/>
        <w:t>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11) стоимость льгот по проезду, предоставляемых законодательством Российской Федерации отдельным категориям работников;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(пп. 13 в ред. Федерального </w:t>
      </w:r>
      <w:hyperlink r:id="rId218" w:history="1">
        <w:r>
          <w:rPr>
            <w:rFonts w:ascii="Calibri" w:hAnsi="Calibri" w:cs="Calibri"/>
            <w:color w:val="0000FF"/>
          </w:rPr>
          <w:t>закона</w:t>
        </w:r>
      </w:hyperlink>
      <w:r>
        <w:rPr>
          <w:rFonts w:ascii="Calibri" w:hAnsi="Calibri" w:cs="Calibri"/>
        </w:rPr>
        <w:t xml:space="preserve"> от 02.07.2013 N 185-ФЗ)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4" w:name="Par539"/>
      <w:bookmarkEnd w:id="44"/>
      <w:r>
        <w:rPr>
          <w:rFonts w:ascii="Calibri" w:hAnsi="Calibri" w:cs="Calibri"/>
        </w:rPr>
        <w:t>Статья 21. Страховые тарифы</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01.12.2004 N 152-ФЗ)</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Страховые тарифы, дифференцированные по классам профессионального риска, устанавливаются федеральным </w:t>
      </w:r>
      <w:hyperlink r:id="rId220" w:history="1">
        <w:r>
          <w:rPr>
            <w:rFonts w:ascii="Calibri" w:hAnsi="Calibri" w:cs="Calibri"/>
            <w:color w:val="0000FF"/>
          </w:rPr>
          <w:t>законом</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21.07.2007 N 192-ФЗ)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5" w:name="Par547"/>
      <w:bookmarkEnd w:id="45"/>
      <w:r>
        <w:rPr>
          <w:rFonts w:ascii="Calibri" w:hAnsi="Calibri" w:cs="Calibri"/>
        </w:rPr>
        <w:t>Статья 22. Страховые взносы</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Страховые взносы уплачиваются страхователем исходя из </w:t>
      </w:r>
      <w:hyperlink r:id="rId222" w:history="1">
        <w:r>
          <w:rPr>
            <w:rFonts w:ascii="Calibri" w:hAnsi="Calibri" w:cs="Calibri"/>
            <w:color w:val="0000FF"/>
          </w:rPr>
          <w:t>страхового тарифа</w:t>
        </w:r>
      </w:hyperlink>
      <w:r>
        <w:rPr>
          <w:rFonts w:ascii="Calibri" w:hAnsi="Calibri" w:cs="Calibri"/>
        </w:rPr>
        <w:t xml:space="preserve"> с учетом скидки или надбавки, устанавливаемых страховщиком.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hyperlink r:id="rId223" w:history="1">
        <w:r>
          <w:rPr>
            <w:rFonts w:ascii="Calibri" w:hAnsi="Calibri" w:cs="Calibri"/>
            <w:color w:val="0000FF"/>
          </w:rPr>
          <w:t>специальной оценки</w:t>
        </w:r>
      </w:hyperlink>
      <w:r>
        <w:rPr>
          <w:rFonts w:ascii="Calibri" w:hAnsi="Calibri" w:cs="Calibri"/>
        </w:rP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w:t>
      </w:r>
      <w:r>
        <w:rPr>
          <w:rFonts w:ascii="Calibri" w:hAnsi="Calibri" w:cs="Calibri"/>
        </w:rPr>
        <w:lastRenderedPageBreak/>
        <w:t>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06.11.2011 </w:t>
      </w:r>
      <w:hyperlink r:id="rId224" w:history="1">
        <w:r>
          <w:rPr>
            <w:rFonts w:ascii="Calibri" w:hAnsi="Calibri" w:cs="Calibri"/>
            <w:color w:val="0000FF"/>
          </w:rPr>
          <w:t>N 300-ФЗ</w:t>
        </w:r>
      </w:hyperlink>
      <w:r>
        <w:rPr>
          <w:rFonts w:ascii="Calibri" w:hAnsi="Calibri" w:cs="Calibri"/>
        </w:rPr>
        <w:t xml:space="preserve">, от 28.12.2013 </w:t>
      </w:r>
      <w:hyperlink r:id="rId225" w:history="1">
        <w:r>
          <w:rPr>
            <w:rFonts w:ascii="Calibri" w:hAnsi="Calibri" w:cs="Calibri"/>
            <w:color w:val="0000FF"/>
          </w:rPr>
          <w:t>N 421-ФЗ</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Указанные скидки и надбавки устанавливаются страховщиком в пределах страховых взносов, установленных соответствующим разделом доходной части бюджета Фонда социального страхования Российской Федерации, утверждаемого федеральным законом.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Надбавки к страховым тарифам и штрафы, предусмотренные </w:t>
      </w:r>
      <w:hyperlink w:anchor="Par288" w:history="1">
        <w:r>
          <w:rPr>
            <w:rFonts w:ascii="Calibri" w:hAnsi="Calibri" w:cs="Calibri"/>
            <w:color w:val="0000FF"/>
          </w:rPr>
          <w:t>статьями 15</w:t>
        </w:r>
      </w:hyperlink>
      <w:r>
        <w:rPr>
          <w:rFonts w:ascii="Calibri" w:hAnsi="Calibri" w:cs="Calibri"/>
        </w:rPr>
        <w:t xml:space="preserve"> и </w:t>
      </w:r>
      <w:hyperlink w:anchor="Par448" w:history="1">
        <w:r>
          <w:rPr>
            <w:rFonts w:ascii="Calibri" w:hAnsi="Calibri" w:cs="Calibri"/>
            <w:color w:val="0000FF"/>
          </w:rPr>
          <w:t>19</w:t>
        </w:r>
      </w:hyperlink>
      <w:r>
        <w:rPr>
          <w:rFonts w:ascii="Calibri" w:hAnsi="Calibri" w:cs="Calibri"/>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226" w:history="1">
        <w:r>
          <w:rPr>
            <w:rFonts w:ascii="Calibri" w:hAnsi="Calibri" w:cs="Calibri"/>
            <w:color w:val="0000FF"/>
          </w:rPr>
          <w:t>законом</w:t>
        </w:r>
      </w:hyperlink>
      <w:r>
        <w:rPr>
          <w:rFonts w:ascii="Calibri" w:hAnsi="Calibri" w:cs="Calibri"/>
        </w:rPr>
        <w:t xml:space="preserve"> от 05.05.2014 N 116-ФЗ с </w:t>
      </w:r>
      <w:hyperlink r:id="rId227" w:history="1">
        <w:r>
          <w:rPr>
            <w:rFonts w:ascii="Calibri" w:hAnsi="Calibri" w:cs="Calibri"/>
            <w:color w:val="0000FF"/>
          </w:rPr>
          <w:t>1 января 2016 года</w:t>
        </w:r>
      </w:hyperlink>
      <w:r>
        <w:rPr>
          <w:rFonts w:ascii="Calibri" w:hAnsi="Calibri" w:cs="Calibri"/>
        </w:rPr>
        <w:t xml:space="preserve"> статья 22 будет дополнена пунктом 2.1 следующего содержания: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кодексом Российской Федерации, Законом Российской Федерации от 19 апреля 1991 года N 1032-1 "О занятости населения в Российской Федерации",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r:id="rId228" w:history="1">
        <w:r>
          <w:rPr>
            <w:rFonts w:ascii="Calibri" w:hAnsi="Calibri" w:cs="Calibri"/>
            <w:color w:val="0000FF"/>
          </w:rPr>
          <w:t>Правила</w:t>
        </w:r>
      </w:hyperlink>
      <w:r>
        <w:rPr>
          <w:rFonts w:ascii="Calibri" w:hAnsi="Calibri" w:cs="Calibri"/>
        </w:rPr>
        <w:t xml:space="preserve"> отнесения видов экономической деятельности к классу профессионального риска, </w:t>
      </w:r>
      <w:hyperlink r:id="rId229" w:history="1">
        <w:r>
          <w:rPr>
            <w:rFonts w:ascii="Calibri" w:hAnsi="Calibri" w:cs="Calibri"/>
            <w:color w:val="0000FF"/>
          </w:rPr>
          <w:t>правила</w:t>
        </w:r>
      </w:hyperlink>
      <w:r>
        <w:rPr>
          <w:rFonts w:ascii="Calibri" w:hAnsi="Calibri" w:cs="Calibri"/>
        </w:rPr>
        <w:t xml:space="preserve"> установления страхователям скидок и надбавок к страховым тарифам, включая </w:t>
      </w:r>
      <w:hyperlink r:id="rId230" w:history="1">
        <w:r>
          <w:rPr>
            <w:rFonts w:ascii="Calibri" w:hAnsi="Calibri" w:cs="Calibri"/>
            <w:color w:val="0000FF"/>
          </w:rPr>
          <w:t>порядок</w:t>
        </w:r>
      </w:hyperlink>
      <w:r>
        <w:rPr>
          <w:rFonts w:ascii="Calibri" w:hAnsi="Calibri" w:cs="Calibri"/>
        </w:rPr>
        <w:t xml:space="preserve"> представления сведений о результатах специальной оценки условий труда и проведенных обязательных предварительных и периодических медицинских осмотрах, </w:t>
      </w:r>
      <w:hyperlink r:id="rId231" w:history="1">
        <w:r>
          <w:rPr>
            <w:rFonts w:ascii="Calibri" w:hAnsi="Calibri" w:cs="Calibri"/>
            <w:color w:val="0000FF"/>
          </w:rPr>
          <w:t>правила</w:t>
        </w:r>
      </w:hyperlink>
      <w:r>
        <w:rPr>
          <w:rFonts w:ascii="Calibri" w:hAnsi="Calibri" w:cs="Calibri"/>
        </w:rPr>
        <w:t xml:space="preserve">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w:t>
      </w:r>
      <w:hyperlink r:id="rId232" w:history="1">
        <w:r>
          <w:rPr>
            <w:rFonts w:ascii="Calibri" w:hAnsi="Calibri" w:cs="Calibri"/>
            <w:color w:val="0000FF"/>
          </w:rPr>
          <w:t>правила</w:t>
        </w:r>
      </w:hyperlink>
      <w:r>
        <w:rPr>
          <w:rFonts w:ascii="Calibri" w:hAnsi="Calibri" w:cs="Calibri"/>
        </w:rP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утверждаются в порядке, определяемом Правительством Российской Федерации.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06.11.2011 </w:t>
      </w:r>
      <w:hyperlink r:id="rId233" w:history="1">
        <w:r>
          <w:rPr>
            <w:rFonts w:ascii="Calibri" w:hAnsi="Calibri" w:cs="Calibri"/>
            <w:color w:val="0000FF"/>
          </w:rPr>
          <w:t>N 300-ФЗ</w:t>
        </w:r>
      </w:hyperlink>
      <w:r>
        <w:rPr>
          <w:rFonts w:ascii="Calibri" w:hAnsi="Calibri" w:cs="Calibri"/>
        </w:rPr>
        <w:t xml:space="preserve">, от 28.12.2013 </w:t>
      </w:r>
      <w:hyperlink r:id="rId234" w:history="1">
        <w:r>
          <w:rPr>
            <w:rFonts w:ascii="Calibri" w:hAnsi="Calibri" w:cs="Calibri"/>
            <w:color w:val="0000FF"/>
          </w:rPr>
          <w:t>N 421-ФЗ</w:t>
        </w:r>
      </w:hyperlink>
      <w:r>
        <w:rPr>
          <w:rFonts w:ascii="Calibri" w:hAnsi="Calibri" w:cs="Calibri"/>
        </w:rPr>
        <w:t>)</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4. Суммы страховых взносов перечисляются страхователем, заключившим трудовой договор с работником, ежемесячно в срок, установленный для получения (перечисления) в банках (иных кредитных организациях) средств на выплату заработной платы за истекший месяц, а страхователем, обязанным уплачивать страховые взносы на основании гражданско-правовых договоров, - в срок, установленный страховщиком.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(п. 4 введен Федеральным </w:t>
      </w:r>
      <w:hyperlink r:id="rId235" w:history="1">
        <w:r>
          <w:rPr>
            <w:rFonts w:ascii="Calibri" w:hAnsi="Calibri" w:cs="Calibri"/>
            <w:color w:val="0000FF"/>
          </w:rPr>
          <w:t>законом</w:t>
        </w:r>
      </w:hyperlink>
      <w:r>
        <w:rPr>
          <w:rFonts w:ascii="Calibri" w:hAnsi="Calibri" w:cs="Calibri"/>
        </w:rPr>
        <w:t xml:space="preserve"> от 22.04.2003 N 47-ФЗ)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6" w:name="Par565"/>
      <w:bookmarkEnd w:id="46"/>
      <w:r>
        <w:rPr>
          <w:rFonts w:ascii="Calibri" w:hAnsi="Calibri" w:cs="Calibri"/>
        </w:rPr>
        <w:t>Статья 22.1. Обеспечение исполнения обязанности по уплате страховых взносов</w:t>
      </w:r>
    </w:p>
    <w:p w:rsidR="00CC6C03" w:rsidRDefault="00CC6C03">
      <w:pPr>
        <w:widowControl w:val="0"/>
        <w:autoSpaceDE w:val="0"/>
        <w:autoSpaceDN w:val="0"/>
        <w:adjustRightInd w:val="0"/>
        <w:spacing w:after="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21.12.2013 N 358-ФЗ)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Обеспечение исполнения обязанности по уплате страховых взносов, включая взыскание недоимки по страховым взносам, пеней и штрафов осуществляется в порядке, аналогичном порядку, установленному положениями </w:t>
      </w:r>
      <w:hyperlink r:id="rId237" w:history="1">
        <w:r>
          <w:rPr>
            <w:rFonts w:ascii="Calibri" w:hAnsi="Calibri" w:cs="Calibri"/>
            <w:color w:val="0000FF"/>
          </w:rPr>
          <w:t>статей 18</w:t>
        </w:r>
      </w:hyperlink>
      <w:r>
        <w:rPr>
          <w:rFonts w:ascii="Calibri" w:hAnsi="Calibri" w:cs="Calibri"/>
        </w:rPr>
        <w:t xml:space="preserve"> - </w:t>
      </w:r>
      <w:hyperlink r:id="rId238" w:history="1">
        <w:r>
          <w:rPr>
            <w:rFonts w:ascii="Calibri" w:hAnsi="Calibri" w:cs="Calibri"/>
            <w:color w:val="0000FF"/>
          </w:rPr>
          <w:t>23</w:t>
        </w:r>
      </w:hyperlink>
      <w:r>
        <w:rPr>
          <w:rFonts w:ascii="Calibri" w:hAnsi="Calibri" w:cs="Calibri"/>
        </w:rPr>
        <w:t xml:space="preserve">, </w:t>
      </w:r>
      <w:hyperlink r:id="rId239" w:history="1">
        <w:r>
          <w:rPr>
            <w:rFonts w:ascii="Calibri" w:hAnsi="Calibri" w:cs="Calibri"/>
            <w:color w:val="0000FF"/>
          </w:rPr>
          <w:t>25</w:t>
        </w:r>
      </w:hyperlink>
      <w:r>
        <w:rPr>
          <w:rFonts w:ascii="Calibri" w:hAnsi="Calibri" w:cs="Calibri"/>
        </w:rPr>
        <w:t xml:space="preserve"> - </w:t>
      </w:r>
      <w:hyperlink r:id="rId240" w:history="1">
        <w:r>
          <w:rPr>
            <w:rFonts w:ascii="Calibri" w:hAnsi="Calibri" w:cs="Calibri"/>
            <w:color w:val="0000FF"/>
          </w:rPr>
          <w:t>27</w:t>
        </w:r>
      </w:hyperlink>
      <w:r>
        <w:rPr>
          <w:rFonts w:ascii="Calibri" w:hAnsi="Calibri" w:cs="Calibri"/>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7" w:name="Par571"/>
      <w:bookmarkEnd w:id="47"/>
      <w:r>
        <w:rPr>
          <w:rFonts w:ascii="Calibri" w:hAnsi="Calibri" w:cs="Calibri"/>
        </w:rPr>
        <w:t>Статья 22.2. Обязанности банков (иных кредитных организаций), связанные с учетом страхователей, исполнением поручений о перечислении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241" w:history="1">
        <w:r>
          <w:rPr>
            <w:rFonts w:ascii="Calibri" w:hAnsi="Calibri" w:cs="Calibri"/>
            <w:color w:val="0000FF"/>
          </w:rPr>
          <w:t>законом</w:t>
        </w:r>
      </w:hyperlink>
      <w:r>
        <w:rPr>
          <w:rFonts w:ascii="Calibri" w:hAnsi="Calibri" w:cs="Calibri"/>
        </w:rPr>
        <w:t xml:space="preserve"> от 22.04.2003 N 47-ФЗ)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1 - 2. Утратили силу. - Федеральный </w:t>
      </w:r>
      <w:hyperlink r:id="rId242" w:history="1">
        <w:r>
          <w:rPr>
            <w:rFonts w:ascii="Calibri" w:hAnsi="Calibri" w:cs="Calibri"/>
            <w:color w:val="0000FF"/>
          </w:rPr>
          <w:t>закон</w:t>
        </w:r>
      </w:hyperlink>
      <w:r>
        <w:rPr>
          <w:rFonts w:ascii="Calibri" w:hAnsi="Calibri" w:cs="Calibri"/>
        </w:rPr>
        <w:t xml:space="preserve"> от 23.12.2003 N 185-ФЗ.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Срок исполнения банками (иными кредитными организациями) поручения страхователя о перечислении страховых взносов страховщику или поручения страховщика о списании и перечислении в бюджет Фонда социального страхования Российской Федерации необходимых денежных средств со счетов страхователя - организации или индивидуального предпринимателя составляет один операционный день со дня, следующего за днем получения такого поручения.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21.12.2013 N 358-ФЗ)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нарушении банками (иными кредитными организациями) срока исполнения поручения страхователя о перечислении страховых взносов страховщику, а также при неисполнении банками (иными кредитными организациями) поручения страховщика о списании и перечислении в бюджет Фонда социального страхования Российской Федерации необходимых денежных средств со счетов страхователя - организации или индивидуального предпринимателя при наличии достаточных средств на счете указанного страхователя страховщик взыскивает с банков (иных кредитных организаций) пени в размере одной стопятидесятой </w:t>
      </w:r>
      <w:hyperlink r:id="rId244"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но не более 0,2 процента за каждый день просрочки.</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21.12.2013 N 358-ФЗ)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4. Взыскание пеней с банков (иных кредитных организаций) осуществляется страховщиком в порядке, аналогичном порядку взыскания пеней со страхователей - юридических лиц.</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23.12.2003 N 185-ФЗ)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Привлечение к административной ответственности за нарушения требований настоящего Федерального закона осуществляется в соответствии с </w:t>
      </w:r>
      <w:hyperlink r:id="rId24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8" w:name="Par584"/>
      <w:bookmarkEnd w:id="48"/>
      <w:r>
        <w:rPr>
          <w:rFonts w:ascii="Calibri" w:hAnsi="Calibri" w:cs="Calibri"/>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При ликвидации страхователя - юридического лица он обязан внести страховщику капитализированные платежи в </w:t>
      </w:r>
      <w:hyperlink r:id="rId248" w:history="1">
        <w:r>
          <w:rPr>
            <w:rFonts w:ascii="Calibri" w:hAnsi="Calibri" w:cs="Calibri"/>
            <w:color w:val="0000FF"/>
          </w:rPr>
          <w:t>порядке,</w:t>
        </w:r>
      </w:hyperlink>
      <w:r>
        <w:rPr>
          <w:rFonts w:ascii="Calibri" w:hAnsi="Calibri" w:cs="Calibri"/>
        </w:rPr>
        <w:t xml:space="preserve"> определяемом Правительством Российской Федерации.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 состав ликвидационной комиссии может включаться представитель страховщика.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49" w:name="Par590"/>
      <w:bookmarkEnd w:id="49"/>
      <w:r>
        <w:rPr>
          <w:rFonts w:ascii="Calibri" w:hAnsi="Calibri" w:cs="Calibri"/>
        </w:rP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Страхователи в установленном порядке осуществляют учет случаев производственного </w:t>
      </w:r>
      <w:r>
        <w:rPr>
          <w:rFonts w:ascii="Calibri" w:hAnsi="Calibri" w:cs="Calibri"/>
        </w:rPr>
        <w:lastRenderedPageBreak/>
        <w:t>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CC6C03" w:rsidRDefault="00CC6C03">
      <w:pPr>
        <w:widowControl w:val="0"/>
        <w:autoSpaceDE w:val="0"/>
        <w:autoSpaceDN w:val="0"/>
        <w:adjustRightInd w:val="0"/>
        <w:spacing w:after="0"/>
        <w:ind w:firstLine="540"/>
        <w:jc w:val="both"/>
        <w:rPr>
          <w:rFonts w:ascii="Calibri" w:hAnsi="Calibri" w:cs="Calibri"/>
        </w:rPr>
      </w:pPr>
      <w:bookmarkStart w:id="50" w:name="Par593"/>
      <w:bookmarkEnd w:id="50"/>
      <w:r>
        <w:rPr>
          <w:rFonts w:ascii="Calibri" w:hAnsi="Calibri" w:cs="Calibri"/>
        </w:rPr>
        <w:t>Страхователи ежеквартально представляют в установленном порядке страховщику по месту их регистрации отчетность по форме,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01.12.2014 N 406-ФЗ)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на бумажном носителе не позднее 20-го числа месяца, следующего за истекшим кварталом;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250" w:history="1">
        <w:r>
          <w:rPr>
            <w:rFonts w:ascii="Calibri" w:hAnsi="Calibri" w:cs="Calibri"/>
            <w:color w:val="0000FF"/>
          </w:rPr>
          <w:t>законом</w:t>
        </w:r>
      </w:hyperlink>
      <w:r>
        <w:rPr>
          <w:rFonts w:ascii="Calibri" w:hAnsi="Calibri" w:cs="Calibri"/>
        </w:rPr>
        <w:t xml:space="preserve"> от 01.12.2014 N 406-ФЗ)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в форме электронного документа не позднее 25-го числа месяца, следующего за истекшим кварталом.</w:t>
      </w:r>
    </w:p>
    <w:p w:rsidR="00CC6C03" w:rsidRDefault="00CC6C0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251" w:history="1">
        <w:r>
          <w:rPr>
            <w:rFonts w:ascii="Calibri" w:hAnsi="Calibri" w:cs="Calibri"/>
            <w:color w:val="0000FF"/>
          </w:rPr>
          <w:t>законом</w:t>
        </w:r>
      </w:hyperlink>
      <w:r>
        <w:rPr>
          <w:rFonts w:ascii="Calibri" w:hAnsi="Calibri" w:cs="Calibri"/>
        </w:rPr>
        <w:t xml:space="preserve"> от 01.12.2014 N 406-ФЗ)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252"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51" w:name="Par602"/>
      <w:bookmarkEnd w:id="51"/>
      <w:r>
        <w:rPr>
          <w:rFonts w:ascii="Calibri" w:hAnsi="Calibri" w:cs="Calibri"/>
        </w:rPr>
        <w:t>Статья 25. Учет и отчетность страховщика</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21.07.2014 N 216-ФЗ)</w:t>
      </w:r>
    </w:p>
    <w:p w:rsidR="00CC6C03" w:rsidRDefault="00CC6C03">
      <w:pPr>
        <w:widowControl w:val="0"/>
        <w:autoSpaceDE w:val="0"/>
        <w:autoSpaceDN w:val="0"/>
        <w:adjustRightInd w:val="0"/>
        <w:spacing w:after="0"/>
        <w:ind w:firstLine="540"/>
        <w:jc w:val="both"/>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bookmarkStart w:id="52" w:name="Par606"/>
      <w:bookmarkEnd w:id="52"/>
      <w:r>
        <w:rPr>
          <w:rFonts w:ascii="Calibri" w:hAnsi="Calibri" w:cs="Calibri"/>
        </w:rP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счета, открытые территориальным органам Федерального казначейства в подразделениях Центрального банка Российской Федерации для учета операций со средствами бюджета страховщика, и расходуются на цели данного вида социального страхования.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Операции со средствами бюджета страховщика осуществляются на счетах, указанных в </w:t>
      </w:r>
      <w:hyperlink w:anchor="Par606" w:history="1">
        <w:r>
          <w:rPr>
            <w:rFonts w:ascii="Calibri" w:hAnsi="Calibri" w:cs="Calibri"/>
            <w:color w:val="0000FF"/>
          </w:rPr>
          <w:t>пункте 1</w:t>
        </w:r>
      </w:hyperlink>
      <w:r>
        <w:rPr>
          <w:rFonts w:ascii="Calibri" w:hAnsi="Calibri" w:cs="Calibri"/>
        </w:rPr>
        <w:t xml:space="preserve"> настоящей статьи, открытых в соответствии с правилами Центрального банка Российской Федерации. Кредитные организации осуществляют прием страховых взносов от страхователей без взимания комиссионного вознаграждения за эти операции.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53" w:name="Par609"/>
      <w:bookmarkEnd w:id="53"/>
      <w:r>
        <w:rPr>
          <w:rFonts w:ascii="Calibri" w:hAnsi="Calibri" w:cs="Calibri"/>
        </w:rP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Не реже одного раза в год страховщик обеспечивает осуществление проверки своей финансово-хозяйственной деятельности специализированной аудиторской организацией, имеющей соответствующую лицензию.</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outlineLvl w:val="0"/>
        <w:rPr>
          <w:rFonts w:ascii="Calibri" w:hAnsi="Calibri" w:cs="Calibri"/>
          <w:b/>
          <w:bCs/>
        </w:rPr>
      </w:pPr>
      <w:bookmarkStart w:id="54" w:name="Par616"/>
      <w:bookmarkEnd w:id="54"/>
      <w:r>
        <w:rPr>
          <w:rFonts w:ascii="Calibri" w:hAnsi="Calibri" w:cs="Calibri"/>
          <w:b/>
          <w:bCs/>
        </w:rPr>
        <w:t>Глава V. ЗАКЛЮЧИТЕЛЬНЫЕ И ПЕРЕХОДНЫЕ ПОЛОЖЕНИЯ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55" w:name="Par618"/>
      <w:bookmarkEnd w:id="55"/>
      <w:r>
        <w:rPr>
          <w:rFonts w:ascii="Calibri" w:hAnsi="Calibri" w:cs="Calibri"/>
        </w:rPr>
        <w:t>Статья 27. Вступление в силу настоящего Федерального закона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Настоящий Федеральный закон вступает в силу одновременно с вступлением в силу положений федерального </w:t>
      </w:r>
      <w:hyperlink r:id="rId254" w:history="1">
        <w:r>
          <w:rPr>
            <w:rFonts w:ascii="Calibri" w:hAnsi="Calibri" w:cs="Calibri"/>
            <w:color w:val="0000FF"/>
          </w:rPr>
          <w:t>закона,</w:t>
        </w:r>
      </w:hyperlink>
      <w:r>
        <w:rPr>
          <w:rFonts w:ascii="Calibri" w:hAnsi="Calibri" w:cs="Calibri"/>
        </w:rPr>
        <w:t xml:space="preserve">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56" w:name="Par623"/>
      <w:bookmarkEnd w:id="56"/>
      <w:r>
        <w:rPr>
          <w:rFonts w:ascii="Calibri" w:hAnsi="Calibri" w:cs="Calibri"/>
        </w:rPr>
        <w:t>Статья 28. Переходные положения</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bookmarkStart w:id="57" w:name="Par625"/>
      <w:bookmarkEnd w:id="57"/>
      <w:r>
        <w:rPr>
          <w:rFonts w:ascii="Calibri" w:hAnsi="Calibri" w:cs="Calibri"/>
        </w:rPr>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2. Регистрация страхователей страховщиком производится в течение 10 дней после вступления в силу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w:t>
      </w:r>
      <w:r>
        <w:rPr>
          <w:rFonts w:ascii="Calibri" w:hAnsi="Calibri" w:cs="Calibri"/>
        </w:rPr>
        <w:lastRenderedPageBreak/>
        <w:t>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5. Лицам, указанным в </w:t>
      </w:r>
      <w:hyperlink w:anchor="Par625" w:history="1">
        <w:r>
          <w:rPr>
            <w:rFonts w:ascii="Calibri" w:hAnsi="Calibri" w:cs="Calibri"/>
            <w:color w:val="0000FF"/>
          </w:rPr>
          <w:t>пункте 1</w:t>
        </w:r>
      </w:hyperlink>
      <w:r>
        <w:rPr>
          <w:rFonts w:ascii="Calibri" w:hAnsi="Calibri" w:cs="Calibri"/>
        </w:rP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58" w:name="Par633"/>
      <w:bookmarkEnd w:id="58"/>
      <w:r>
        <w:rPr>
          <w:rFonts w:ascii="Calibri" w:hAnsi="Calibri" w:cs="Calibri"/>
        </w:rPr>
        <w:t>Статья 29. Признание утратившими силу некоторых законодательных актов Российской Федерации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Признать утратившими силу со дня вступления в силу настоящего Федерального закона:</w:t>
      </w:r>
    </w:p>
    <w:p w:rsidR="00CC6C03" w:rsidRDefault="00CC6C03">
      <w:pPr>
        <w:widowControl w:val="0"/>
        <w:autoSpaceDE w:val="0"/>
        <w:autoSpaceDN w:val="0"/>
        <w:adjustRightInd w:val="0"/>
        <w:spacing w:after="0"/>
        <w:ind w:firstLine="540"/>
        <w:jc w:val="both"/>
        <w:rPr>
          <w:rFonts w:ascii="Calibri" w:hAnsi="Calibri" w:cs="Calibri"/>
        </w:rPr>
      </w:pPr>
      <w:hyperlink r:id="rId255"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абзацев </w:t>
      </w:r>
      <w:hyperlink r:id="rId256" w:history="1">
        <w:r>
          <w:rPr>
            <w:rFonts w:ascii="Calibri" w:hAnsi="Calibri" w:cs="Calibri"/>
            <w:color w:val="0000FF"/>
          </w:rPr>
          <w:t>первого</w:t>
        </w:r>
      </w:hyperlink>
      <w:r>
        <w:rPr>
          <w:rFonts w:ascii="Calibri" w:hAnsi="Calibri" w:cs="Calibri"/>
        </w:rPr>
        <w:t xml:space="preserve"> и </w:t>
      </w:r>
      <w:hyperlink r:id="rId257" w:history="1">
        <w:r>
          <w:rPr>
            <w:rFonts w:ascii="Calibri" w:hAnsi="Calibri" w:cs="Calibri"/>
            <w:color w:val="0000FF"/>
          </w:rPr>
          <w:t>второго</w:t>
        </w:r>
      </w:hyperlink>
      <w:r>
        <w:rPr>
          <w:rFonts w:ascii="Calibri" w:hAnsi="Calibri" w:cs="Calibri"/>
        </w:rPr>
        <w:t xml:space="preserve"> пункта 2;</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Положения статьи 29 в части признания утратившими силу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 своему конституционно-правовому смыслу, выявленному Конституционным Судом РФ, не препятствует выплате за прошлое время без ограничения каким-либо сроком сумм возмещения вреда, своевременно не полученных лицами, пострадавшими в результате несчастных случаев на производстве и профессиональных заболеваний, по вине работодателя </w:t>
      </w:r>
      <w:hyperlink r:id="rId258" w:history="1">
        <w:r>
          <w:rPr>
            <w:rFonts w:ascii="Calibri" w:hAnsi="Calibri" w:cs="Calibri"/>
            <w:color w:val="0000FF"/>
          </w:rPr>
          <w:t>(Определение</w:t>
        </w:r>
      </w:hyperlink>
      <w:r>
        <w:rPr>
          <w:rFonts w:ascii="Calibri" w:hAnsi="Calibri" w:cs="Calibri"/>
        </w:rPr>
        <w:t xml:space="preserve"> Конституционного Суда РФ от 01.12.2005 N 461-О).</w:t>
      </w: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CC6C03" w:rsidRDefault="00CC6C03">
      <w:pPr>
        <w:widowControl w:val="0"/>
        <w:autoSpaceDE w:val="0"/>
        <w:autoSpaceDN w:val="0"/>
        <w:adjustRightInd w:val="0"/>
        <w:spacing w:after="0"/>
        <w:ind w:firstLine="540"/>
        <w:jc w:val="both"/>
        <w:rPr>
          <w:rFonts w:ascii="Calibri" w:hAnsi="Calibri" w:cs="Calibri"/>
        </w:rPr>
      </w:pPr>
      <w:hyperlink r:id="rId259" w:history="1">
        <w:r>
          <w:rPr>
            <w:rFonts w:ascii="Calibri" w:hAnsi="Calibri" w:cs="Calibri"/>
            <w:color w:val="0000FF"/>
          </w:rPr>
          <w:t>Правила</w:t>
        </w:r>
      </w:hyperlink>
      <w:r>
        <w:rPr>
          <w:rFonts w:ascii="Calibri" w:hAnsi="Calibri" w:cs="Calibri"/>
        </w:rP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rsidR="00CC6C03" w:rsidRDefault="00CC6C03">
      <w:pPr>
        <w:widowControl w:val="0"/>
        <w:autoSpaceDE w:val="0"/>
        <w:autoSpaceDN w:val="0"/>
        <w:adjustRightInd w:val="0"/>
        <w:spacing w:after="0"/>
        <w:ind w:firstLine="540"/>
        <w:jc w:val="both"/>
        <w:rPr>
          <w:rFonts w:ascii="Calibri" w:hAnsi="Calibri" w:cs="Calibri"/>
        </w:rPr>
      </w:pPr>
      <w:hyperlink r:id="rId260" w:history="1">
        <w:r>
          <w:rPr>
            <w:rFonts w:ascii="Calibri" w:hAnsi="Calibri" w:cs="Calibri"/>
            <w:color w:val="0000FF"/>
          </w:rPr>
          <w:t>статью 1</w:t>
        </w:r>
      </w:hyperlink>
      <w:r>
        <w:rPr>
          <w:rFonts w:ascii="Calibri" w:hAnsi="Calibri" w:cs="Calibri"/>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59" w:name="Par644"/>
      <w:bookmarkEnd w:id="59"/>
      <w:r>
        <w:rPr>
          <w:rFonts w:ascii="Calibri" w:hAnsi="Calibri" w:cs="Calibri"/>
        </w:rPr>
        <w:t>Статья 30. О внесении изменений и дополнений в некоторые законодательные акты Российской Федерации</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1. Утратил силу. - Трудовой </w:t>
      </w:r>
      <w:hyperlink r:id="rId261" w:history="1">
        <w:r>
          <w:rPr>
            <w:rFonts w:ascii="Calibri" w:hAnsi="Calibri" w:cs="Calibri"/>
            <w:color w:val="0000FF"/>
          </w:rPr>
          <w:t>кодекс</w:t>
        </w:r>
      </w:hyperlink>
      <w:r>
        <w:rPr>
          <w:rFonts w:ascii="Calibri" w:hAnsi="Calibri" w:cs="Calibri"/>
        </w:rPr>
        <w:t xml:space="preserve"> РФ от 30.12.2001 N 197-ФЗ.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2. Утратил силу. - Федеральный </w:t>
      </w:r>
      <w:hyperlink r:id="rId262" w:history="1">
        <w:r>
          <w:rPr>
            <w:rFonts w:ascii="Calibri" w:hAnsi="Calibri" w:cs="Calibri"/>
            <w:color w:val="0000FF"/>
          </w:rPr>
          <w:t>закон</w:t>
        </w:r>
      </w:hyperlink>
      <w:r>
        <w:rPr>
          <w:rFonts w:ascii="Calibri" w:hAnsi="Calibri" w:cs="Calibri"/>
        </w:rPr>
        <w:t xml:space="preserve"> от 17.07.1999 N 181-ФЗ.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3. Утратил силу. - Федеральный </w:t>
      </w:r>
      <w:hyperlink r:id="rId263" w:history="1">
        <w:r>
          <w:rPr>
            <w:rFonts w:ascii="Calibri" w:hAnsi="Calibri" w:cs="Calibri"/>
            <w:color w:val="0000FF"/>
          </w:rPr>
          <w:t>закон</w:t>
        </w:r>
      </w:hyperlink>
      <w:r>
        <w:rPr>
          <w:rFonts w:ascii="Calibri" w:hAnsi="Calibri" w:cs="Calibri"/>
        </w:rPr>
        <w:t xml:space="preserve"> от 22.08.2004 N 122-ФЗ.</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4. Внести в Уголовно-исполнительный кодекс Российской Федерации (Собрание законодательства Российской Федерации, 1997, N 2, ст. 198) следующее дополнение:</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четвертую </w:t>
      </w:r>
      <w:hyperlink r:id="rId264" w:history="1">
        <w:r>
          <w:rPr>
            <w:rFonts w:ascii="Calibri" w:hAnsi="Calibri" w:cs="Calibri"/>
            <w:color w:val="0000FF"/>
          </w:rPr>
          <w:t>статьи 44</w:t>
        </w:r>
      </w:hyperlink>
      <w:r>
        <w:rPr>
          <w:rFonts w:ascii="Calibri" w:hAnsi="Calibri" w:cs="Calibri"/>
        </w:rPr>
        <w:t xml:space="preserve"> дополнить словами "и ежемесячных страховых выплат по обязательному социальному страхованию от несчастных случаев на производстве и </w:t>
      </w:r>
      <w:r>
        <w:rPr>
          <w:rFonts w:ascii="Calibri" w:hAnsi="Calibri" w:cs="Calibri"/>
        </w:rPr>
        <w:lastRenderedPageBreak/>
        <w:t>профессиональных заболеваний".</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outlineLvl w:val="1"/>
        <w:rPr>
          <w:rFonts w:ascii="Calibri" w:hAnsi="Calibri" w:cs="Calibri"/>
        </w:rPr>
      </w:pPr>
      <w:bookmarkStart w:id="60" w:name="Par652"/>
      <w:bookmarkEnd w:id="60"/>
      <w:r>
        <w:rPr>
          <w:rFonts w:ascii="Calibri" w:hAnsi="Calibri" w:cs="Calibri"/>
        </w:rPr>
        <w:t>Статья 31. Приведение нормативных правовых актов в соответствие с настоящим Федеральным законом</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CC6C03" w:rsidRDefault="00CC6C03">
      <w:pPr>
        <w:widowControl w:val="0"/>
        <w:autoSpaceDE w:val="0"/>
        <w:autoSpaceDN w:val="0"/>
        <w:adjustRightInd w:val="0"/>
        <w:spacing w:after="0"/>
        <w:ind w:firstLine="540"/>
        <w:jc w:val="both"/>
        <w:rPr>
          <w:rFonts w:ascii="Calibri" w:hAnsi="Calibri" w:cs="Calibri"/>
        </w:rPr>
      </w:pPr>
      <w:r>
        <w:rPr>
          <w:rFonts w:ascii="Calibri" w:hAnsi="Calibri" w:cs="Calibri"/>
        </w:rP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Президент</w:t>
      </w: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Российской Федерации</w:t>
      </w:r>
    </w:p>
    <w:p w:rsidR="00CC6C03" w:rsidRDefault="00CC6C03">
      <w:pPr>
        <w:widowControl w:val="0"/>
        <w:autoSpaceDE w:val="0"/>
        <w:autoSpaceDN w:val="0"/>
        <w:adjustRightInd w:val="0"/>
        <w:spacing w:after="0"/>
        <w:jc w:val="right"/>
        <w:rPr>
          <w:rFonts w:ascii="Calibri" w:hAnsi="Calibri" w:cs="Calibri"/>
        </w:rPr>
      </w:pPr>
      <w:r>
        <w:rPr>
          <w:rFonts w:ascii="Calibri" w:hAnsi="Calibri" w:cs="Calibri"/>
        </w:rPr>
        <w:t>Б.ЕЛЬЦИН</w:t>
      </w:r>
    </w:p>
    <w:p w:rsidR="00CC6C03" w:rsidRDefault="00CC6C03">
      <w:pPr>
        <w:widowControl w:val="0"/>
        <w:autoSpaceDE w:val="0"/>
        <w:autoSpaceDN w:val="0"/>
        <w:adjustRightInd w:val="0"/>
        <w:spacing w:after="0"/>
        <w:rPr>
          <w:rFonts w:ascii="Calibri" w:hAnsi="Calibri" w:cs="Calibri"/>
        </w:rPr>
      </w:pPr>
      <w:r>
        <w:rPr>
          <w:rFonts w:ascii="Calibri" w:hAnsi="Calibri" w:cs="Calibri"/>
        </w:rPr>
        <w:t>Москва, Кремль</w:t>
      </w:r>
    </w:p>
    <w:p w:rsidR="00CC6C03" w:rsidRDefault="00CC6C03">
      <w:pPr>
        <w:widowControl w:val="0"/>
        <w:autoSpaceDE w:val="0"/>
        <w:autoSpaceDN w:val="0"/>
        <w:adjustRightInd w:val="0"/>
        <w:spacing w:after="0"/>
        <w:rPr>
          <w:rFonts w:ascii="Calibri" w:hAnsi="Calibri" w:cs="Calibri"/>
        </w:rPr>
      </w:pPr>
      <w:r>
        <w:rPr>
          <w:rFonts w:ascii="Calibri" w:hAnsi="Calibri" w:cs="Calibri"/>
        </w:rPr>
        <w:t>24 июля 1998 года</w:t>
      </w:r>
    </w:p>
    <w:p w:rsidR="00CC6C03" w:rsidRDefault="00CC6C03">
      <w:pPr>
        <w:widowControl w:val="0"/>
        <w:autoSpaceDE w:val="0"/>
        <w:autoSpaceDN w:val="0"/>
        <w:adjustRightInd w:val="0"/>
        <w:spacing w:after="0"/>
        <w:rPr>
          <w:rFonts w:ascii="Calibri" w:hAnsi="Calibri" w:cs="Calibri"/>
        </w:rPr>
      </w:pPr>
      <w:r>
        <w:rPr>
          <w:rFonts w:ascii="Calibri" w:hAnsi="Calibri" w:cs="Calibri"/>
        </w:rPr>
        <w:t>N 125-ФЗ</w:t>
      </w:r>
    </w:p>
    <w:p w:rsidR="00CC6C03" w:rsidRDefault="00CC6C03">
      <w:pPr>
        <w:widowControl w:val="0"/>
        <w:autoSpaceDE w:val="0"/>
        <w:autoSpaceDN w:val="0"/>
        <w:adjustRightInd w:val="0"/>
        <w:spacing w:after="0"/>
        <w:rPr>
          <w:rFonts w:ascii="Calibri" w:hAnsi="Calibri" w:cs="Calibri"/>
        </w:rPr>
      </w:pPr>
    </w:p>
    <w:p w:rsidR="00CC6C03" w:rsidRDefault="00CC6C03">
      <w:pPr>
        <w:widowControl w:val="0"/>
        <w:autoSpaceDE w:val="0"/>
        <w:autoSpaceDN w:val="0"/>
        <w:adjustRightInd w:val="0"/>
        <w:spacing w:after="0"/>
        <w:rPr>
          <w:rFonts w:ascii="Calibri" w:hAnsi="Calibri" w:cs="Calibri"/>
        </w:rPr>
      </w:pPr>
    </w:p>
    <w:p w:rsidR="00CC6C03" w:rsidRDefault="00CC6C0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E14B80" w:rsidRDefault="00E14B80"/>
    <w:sectPr w:rsidR="00E14B80" w:rsidSect="005E06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C6C03"/>
    <w:rsid w:val="0025313D"/>
    <w:rsid w:val="00CC1B43"/>
    <w:rsid w:val="00CC6C03"/>
    <w:rsid w:val="00DC5233"/>
    <w:rsid w:val="00E14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C03"/>
    <w:pPr>
      <w:widowControl w:val="0"/>
      <w:autoSpaceDE w:val="0"/>
      <w:autoSpaceDN w:val="0"/>
      <w:adjustRightInd w:val="0"/>
      <w:spacing w:after="0"/>
      <w:jc w:val="left"/>
    </w:pPr>
    <w:rPr>
      <w:rFonts w:ascii="Calibri" w:eastAsiaTheme="minorEastAsia" w:hAnsi="Calibri" w:cs="Calibri"/>
      <w:lang w:eastAsia="ru-RU"/>
    </w:rPr>
  </w:style>
  <w:style w:type="paragraph" w:customStyle="1" w:styleId="ConsPlusNonformat">
    <w:name w:val="ConsPlusNonformat"/>
    <w:uiPriority w:val="99"/>
    <w:rsid w:val="00CC6C03"/>
    <w:pPr>
      <w:widowControl w:val="0"/>
      <w:autoSpaceDE w:val="0"/>
      <w:autoSpaceDN w:val="0"/>
      <w:adjustRightInd w:val="0"/>
      <w:spacing w:after="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CC6C03"/>
    <w:pPr>
      <w:widowControl w:val="0"/>
      <w:autoSpaceDE w:val="0"/>
      <w:autoSpaceDN w:val="0"/>
      <w:adjustRightInd w:val="0"/>
      <w:spacing w:after="0"/>
      <w:jc w:val="left"/>
    </w:pPr>
    <w:rPr>
      <w:rFonts w:ascii="Calibri" w:eastAsiaTheme="minorEastAsia" w:hAnsi="Calibri" w:cs="Calibri"/>
      <w:b/>
      <w:bCs/>
      <w:lang w:eastAsia="ru-RU"/>
    </w:rPr>
  </w:style>
  <w:style w:type="paragraph" w:customStyle="1" w:styleId="ConsPlusCell">
    <w:name w:val="ConsPlusCell"/>
    <w:uiPriority w:val="99"/>
    <w:rsid w:val="00CC6C03"/>
    <w:pPr>
      <w:widowControl w:val="0"/>
      <w:autoSpaceDE w:val="0"/>
      <w:autoSpaceDN w:val="0"/>
      <w:adjustRightInd w:val="0"/>
      <w:spacing w:after="0"/>
      <w:jc w:val="left"/>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7C863D2BF0D3FAFCD958E5A18F5D91809A525C8E9B7AD18A9560D1EE83E7D525D7264B5710C056Ey7f1L" TargetMode="External"/><Relationship Id="rId21" Type="http://schemas.openxmlformats.org/officeDocument/2006/relationships/hyperlink" Target="consultantplus://offline/ref=27C863D2BF0D3FAFCD958E5A18F5D91809A522CAEEBEAD18A9560D1EE83E7D525D7264B5710C056Fy7fEL" TargetMode="External"/><Relationship Id="rId42" Type="http://schemas.openxmlformats.org/officeDocument/2006/relationships/hyperlink" Target="consultantplus://offline/ref=27C863D2BF0D3FAFCD958E5A18F5D9180EA52ACDE4B4F012A10F011CEF3122455A3B68B4710C00y6fFL" TargetMode="External"/><Relationship Id="rId63" Type="http://schemas.openxmlformats.org/officeDocument/2006/relationships/hyperlink" Target="consultantplus://offline/ref=27C863D2BF0D3FAFCD958E5A18F5D91809A525C9E5B8AD18A9560D1EE83E7D525D7264B5710C056Ey7fEL" TargetMode="External"/><Relationship Id="rId84" Type="http://schemas.openxmlformats.org/officeDocument/2006/relationships/hyperlink" Target="consultantplus://offline/ref=27C863D2BF0D3FAFCD958E5A18F5D91809A12AC6ECBCAD18A9560D1EE83E7D525D7264B570y0fEL" TargetMode="External"/><Relationship Id="rId138" Type="http://schemas.openxmlformats.org/officeDocument/2006/relationships/hyperlink" Target="consultantplus://offline/ref=27C863D2BF0D3FAFCD958E5A18F5D91809A327CEEEBDAD18A9560D1EE83E7D525D7264B5710C0566y7f4L" TargetMode="External"/><Relationship Id="rId159" Type="http://schemas.openxmlformats.org/officeDocument/2006/relationships/hyperlink" Target="consultantplus://offline/ref=27C863D2BF0D3FAFCD958E5A18F5D91809A02BCAE5BFAD18A9560D1EE83E7D525D7264B5710D046By7fFL" TargetMode="External"/><Relationship Id="rId170" Type="http://schemas.openxmlformats.org/officeDocument/2006/relationships/hyperlink" Target="consultantplus://offline/ref=27C863D2BF0D3FAFCD958E5A18F5D91809A421C9E4BDAD18A9560D1EE83E7D525D7264B5710C056Cy7f3L" TargetMode="External"/><Relationship Id="rId191" Type="http://schemas.openxmlformats.org/officeDocument/2006/relationships/hyperlink" Target="consultantplus://offline/ref=27C863D2BF0D3FAFCD958E5A18F5D91801A621C8E9B4F012A10F011CEF3122455A3B68B4710C05y6f9L" TargetMode="External"/><Relationship Id="rId205" Type="http://schemas.openxmlformats.org/officeDocument/2006/relationships/hyperlink" Target="consultantplus://offline/ref=27C863D2BF0D3FAFCD958E5A18F5D91809A525C9E5B8AD18A9560D1EE83E7D525D7264B5710C056Dy7f1L" TargetMode="External"/><Relationship Id="rId226" Type="http://schemas.openxmlformats.org/officeDocument/2006/relationships/hyperlink" Target="consultantplus://offline/ref=27C863D2BF0D3FAFCD958E5A18F5D91809A320CAE5B7AD18A9560D1EE83E7D525D7264B5710C056By7f2L" TargetMode="External"/><Relationship Id="rId247" Type="http://schemas.openxmlformats.org/officeDocument/2006/relationships/hyperlink" Target="consultantplus://offline/ref=27C863D2BF0D3FAFCD958E5A18F5D91809A226C8E9B8AD18A9560D1EE8y3fEL" TargetMode="External"/><Relationship Id="rId107" Type="http://schemas.openxmlformats.org/officeDocument/2006/relationships/hyperlink" Target="consultantplus://offline/ref=27C863D2BF0D3FAFCD958E5A18F5D9180CA623CCECB4F012A10F011CEF3122455A3B68B4710C06y6fBL" TargetMode="External"/><Relationship Id="rId11" Type="http://schemas.openxmlformats.org/officeDocument/2006/relationships/hyperlink" Target="consultantplus://offline/ref=27C863D2BF0D3FAFCD958E5A18F5D9180CA623CCECB4F012A10F011CEF3122455A3B68B4710C05y6f7L" TargetMode="External"/><Relationship Id="rId32" Type="http://schemas.openxmlformats.org/officeDocument/2006/relationships/hyperlink" Target="consultantplus://offline/ref=27C863D2BF0D3FAFCD958E5A18F5D91809A024CFECBCAD18A9560D1EE83E7D525D7264B5710C056Fy7fEL" TargetMode="External"/><Relationship Id="rId53" Type="http://schemas.openxmlformats.org/officeDocument/2006/relationships/hyperlink" Target="consultantplus://offline/ref=27C863D2BF0D3FAFCD958E5A18F5D9180AAD25CAE7E9FA1AF80303y1fBL" TargetMode="External"/><Relationship Id="rId74" Type="http://schemas.openxmlformats.org/officeDocument/2006/relationships/hyperlink" Target="consultantplus://offline/ref=27C863D2BF0D3FAFCD958E5A18F5D91800AD26CAEEB4F012A10F011CEF3122455A3B68B4710C06y6fFL" TargetMode="External"/><Relationship Id="rId128" Type="http://schemas.openxmlformats.org/officeDocument/2006/relationships/hyperlink" Target="consultantplus://offline/ref=27C863D2BF0D3FAFCD958E5A18F5D9180BAC25CCE8B4F012A10F011CEF3122455A3B68B4710C04y6fAL" TargetMode="External"/><Relationship Id="rId149" Type="http://schemas.openxmlformats.org/officeDocument/2006/relationships/hyperlink" Target="consultantplus://offline/ref=27C863D2BF0D3FAFCD958E5A18F5D91809A42BC8E8B8AD18A9560D1EE83E7D525D7264B5710C016Dy7fFL" TargetMode="External"/><Relationship Id="rId5" Type="http://schemas.openxmlformats.org/officeDocument/2006/relationships/hyperlink" Target="consultantplus://offline/ref=27C863D2BF0D3FAFCD958E5A18F5D9180DA621CEEEB4F012A10F011CEF3122455A3B68B4710E01y6fEL" TargetMode="External"/><Relationship Id="rId95" Type="http://schemas.openxmlformats.org/officeDocument/2006/relationships/hyperlink" Target="consultantplus://offline/ref=27C863D2BF0D3FAFCD958E5A18F5D91800AD22CCEDB4F012A10F011CEF3122455A3B68B4710C05y6f7L" TargetMode="External"/><Relationship Id="rId160" Type="http://schemas.openxmlformats.org/officeDocument/2006/relationships/hyperlink" Target="consultantplus://offline/ref=27C863D2BF0D3FAFCD958E5A18F5D91809A02BCAE5BFAD18A9560D1EE83E7D525D7264B5710D046By7fFL" TargetMode="External"/><Relationship Id="rId181" Type="http://schemas.openxmlformats.org/officeDocument/2006/relationships/hyperlink" Target="consultantplus://offline/ref=27C863D2BF0D3FAFCD958E5A18F5D91809A024CAEABCAD18A9560D1EE83E7D525D7264B5710C056By7f0L" TargetMode="External"/><Relationship Id="rId216" Type="http://schemas.openxmlformats.org/officeDocument/2006/relationships/hyperlink" Target="consultantplus://offline/ref=27C863D2BF0D3FAFCD958E5A18F5D91809A327C7E9B7AD18A9560D1EE8y3fEL" TargetMode="External"/><Relationship Id="rId237" Type="http://schemas.openxmlformats.org/officeDocument/2006/relationships/hyperlink" Target="consultantplus://offline/ref=27C863D2BF0D3FAFCD958E5A18F5D91809A327CFEFB9AD18A9560D1EE83E7D525D7264B5710C0467y7f1L" TargetMode="External"/><Relationship Id="rId258" Type="http://schemas.openxmlformats.org/officeDocument/2006/relationships/hyperlink" Target="consultantplus://offline/ref=27C863D2BF0D3FAFCD958E5A18F5D9180DAD22C9E5B4F012A10F011CEF3122455A3B68B4710C07y6fDL" TargetMode="External"/><Relationship Id="rId22" Type="http://schemas.openxmlformats.org/officeDocument/2006/relationships/hyperlink" Target="consultantplus://offline/ref=27C863D2BF0D3FAFCD958E5A18F5D91809A32BC7EFB7AD18A9560D1EE83E7D525D7264B5710C056Ay7f2L" TargetMode="External"/><Relationship Id="rId43" Type="http://schemas.openxmlformats.org/officeDocument/2006/relationships/hyperlink" Target="consultantplus://offline/ref=27C863D2BF0D3FAFCD958E5A18F5D9180DA220CBE8B4F012A10F011CEF3122455A3B68B4710C07y6f6L" TargetMode="External"/><Relationship Id="rId64" Type="http://schemas.openxmlformats.org/officeDocument/2006/relationships/hyperlink" Target="consultantplus://offline/ref=27C863D2BF0D3FAFCD958E5A18F5D91809A421C9E4BDAD18A9560D1EE83E7D525D7264B5710C056Dy7f1L" TargetMode="External"/><Relationship Id="rId118" Type="http://schemas.openxmlformats.org/officeDocument/2006/relationships/hyperlink" Target="consultantplus://offline/ref=27C863D2BF0D3FAFCD958E5A18F5D91809A525C8E9B7AD18A9560D1EE8y3fEL" TargetMode="External"/><Relationship Id="rId139" Type="http://schemas.openxmlformats.org/officeDocument/2006/relationships/hyperlink" Target="consultantplus://offline/ref=27C863D2BF0D3FAFCD958E5A18F5D91809A327CEEEBDAD18A9560D1EE83E7D525D7264B5710C046Ey7f5L" TargetMode="External"/><Relationship Id="rId85" Type="http://schemas.openxmlformats.org/officeDocument/2006/relationships/hyperlink" Target="consultantplus://offline/ref=27C863D2BF0D3FAFCD958E5A18F5D91809A126C9EDB9AD18A9560D1EE83E7D525D7264B5710C056Fy7fEL" TargetMode="External"/><Relationship Id="rId150" Type="http://schemas.openxmlformats.org/officeDocument/2006/relationships/hyperlink" Target="consultantplus://offline/ref=27C863D2BF0D3FAFCD958E5A18F5D9180CA623CCECB4F012A10F011CEF3122455A3B68B4710C00y6f9L" TargetMode="External"/><Relationship Id="rId171" Type="http://schemas.openxmlformats.org/officeDocument/2006/relationships/hyperlink" Target="consultantplus://offline/ref=27C863D2BF0D3FAFCD958E5A18F5D91809A223CDE9BEAD18A9560D1EE83E7D525D7264B5710C0566y7f5L" TargetMode="External"/><Relationship Id="rId192" Type="http://schemas.openxmlformats.org/officeDocument/2006/relationships/hyperlink" Target="consultantplus://offline/ref=27C863D2BF0D3FAFCD958E5A18F5D9180DA626CCE9B4F012A10F011CEF3122455A3B68B4710C04y6fCL" TargetMode="External"/><Relationship Id="rId206" Type="http://schemas.openxmlformats.org/officeDocument/2006/relationships/hyperlink" Target="consultantplus://offline/ref=27C863D2BF0D3FAFCD958E5A18F5D91809A326C7EBBEAD18A9560D1EE83E7D525D7264B5710C056Ey7f2L" TargetMode="External"/><Relationship Id="rId227" Type="http://schemas.openxmlformats.org/officeDocument/2006/relationships/hyperlink" Target="consultantplus://offline/ref=27C863D2BF0D3FAFCD958E5A18F5D91809A320CAE5B7AD18A9560D1EE83E7D525D7264B5710C046Fy7f5L" TargetMode="External"/><Relationship Id="rId248" Type="http://schemas.openxmlformats.org/officeDocument/2006/relationships/hyperlink" Target="consultantplus://offline/ref=27C863D2BF0D3FAFCD958E5A18F5D9180AAC20CCE8B4F012A10F011CEF3122455A3B68B4710C05y6f6L" TargetMode="External"/><Relationship Id="rId12" Type="http://schemas.openxmlformats.org/officeDocument/2006/relationships/hyperlink" Target="consultantplus://offline/ref=27C863D2BF0D3FAFCD958E5A18F5D9180CAC27CFEAB4F012A10F011CEF3122455A3B68B4710C0Dy6f6L" TargetMode="External"/><Relationship Id="rId33" Type="http://schemas.openxmlformats.org/officeDocument/2006/relationships/hyperlink" Target="consultantplus://offline/ref=27C863D2BF0D3FAFCD958E5A18F5D91809A024CAEABCAD18A9560D1EE83E7D525D7264B5710C056By7f3L" TargetMode="External"/><Relationship Id="rId108" Type="http://schemas.openxmlformats.org/officeDocument/2006/relationships/hyperlink" Target="consultantplus://offline/ref=27C863D2BF0D3FAFCD958E5A18F5D9180CA623CCECB4F012A10F011CEF3122455A3B68B4710C06y6f9L" TargetMode="External"/><Relationship Id="rId129" Type="http://schemas.openxmlformats.org/officeDocument/2006/relationships/hyperlink" Target="consultantplus://offline/ref=27C863D2BF0D3FAFCD958E5A18F5D9180FA425C9EEB4F012A10F011CEF3122455A3B68B4710C05y6f9L" TargetMode="External"/><Relationship Id="rId54" Type="http://schemas.openxmlformats.org/officeDocument/2006/relationships/hyperlink" Target="consultantplus://offline/ref=27C863D2BF0D3FAFCD958E5A18F5D91809A321CEE4B7AD18A9560D1EE83E7D525D7264B5710C056Ey7f5L" TargetMode="External"/><Relationship Id="rId75" Type="http://schemas.openxmlformats.org/officeDocument/2006/relationships/hyperlink" Target="consultantplus://offline/ref=27C863D2BF0D3FAFCD958E5A18F5D91809A32ACEE8B6AD18A9560D1EE83E7D525D7264B5710D0566y7f7L" TargetMode="External"/><Relationship Id="rId96" Type="http://schemas.openxmlformats.org/officeDocument/2006/relationships/hyperlink" Target="consultantplus://offline/ref=27C863D2BF0D3FAFCD958E5A18F5D91800AD22CCEDB4F012A10F011CEF3122455A3B68B4710C06y6fAL" TargetMode="External"/><Relationship Id="rId140" Type="http://schemas.openxmlformats.org/officeDocument/2006/relationships/hyperlink" Target="consultantplus://offline/ref=27C863D2BF0D3FAFCD958E5A18F5D91809A327CEEEBDAD18A9560D1EE83E7D525D7264B578y0fDL" TargetMode="External"/><Relationship Id="rId161" Type="http://schemas.openxmlformats.org/officeDocument/2006/relationships/hyperlink" Target="consultantplus://offline/ref=27C863D2BF0D3FAFCD958E5A18F5D91809A222CAE5BCAD18A9560D1EE83E7D525D7264B5710C0467y7f5L" TargetMode="External"/><Relationship Id="rId182" Type="http://schemas.openxmlformats.org/officeDocument/2006/relationships/hyperlink" Target="consultantplus://offline/ref=27C863D2BF0D3FAFCD958E5A18F5D91809A324C8EFB6AD18A9560D1EE83E7D525D7264B5710C056Dy7f4L" TargetMode="External"/><Relationship Id="rId217" Type="http://schemas.openxmlformats.org/officeDocument/2006/relationships/hyperlink" Target="consultantplus://offline/ref=27C863D2BF0D3FAFCD958E5A18F5D91809A326C7EBBEAD18A9560D1EE83E7D525D7264B5710C056Dy7f2L" TargetMode="External"/><Relationship Id="rId6" Type="http://schemas.openxmlformats.org/officeDocument/2006/relationships/hyperlink" Target="consultantplus://offline/ref=27C863D2BF0D3FAFCD958E5A18F5D9180BA625C7ECB4F012A10F011CEF3122455A3B68B4710C05y6f7L" TargetMode="External"/><Relationship Id="rId238" Type="http://schemas.openxmlformats.org/officeDocument/2006/relationships/hyperlink" Target="consultantplus://offline/ref=27C863D2BF0D3FAFCD958E5A18F5D91809A327CFEFB9AD18A9560D1EE83E7D525D7264B5710C0768y7f7L" TargetMode="External"/><Relationship Id="rId259" Type="http://schemas.openxmlformats.org/officeDocument/2006/relationships/hyperlink" Target="consultantplus://offline/ref=27C863D2BF0D3FAFCD958E5A18F5D91800A02BC7E7E9FA1AF803031BE06E3542133769B4710Dy0f1L" TargetMode="External"/><Relationship Id="rId23" Type="http://schemas.openxmlformats.org/officeDocument/2006/relationships/hyperlink" Target="consultantplus://offline/ref=27C863D2BF0D3FAFCD958E5A18F5D91809A321CAE8B6AD18A9560D1EE83E7D525D7264B5710C056Dy7f3L" TargetMode="External"/><Relationship Id="rId28" Type="http://schemas.openxmlformats.org/officeDocument/2006/relationships/hyperlink" Target="consultantplus://offline/ref=27C863D2BF0D3FAFCD958E5A18F5D91809A724C8EFB8AD18A9560D1EE83E7D525D7264B5710C056Fy7fEL" TargetMode="External"/><Relationship Id="rId49" Type="http://schemas.openxmlformats.org/officeDocument/2006/relationships/hyperlink" Target="consultantplus://offline/ref=27C863D2BF0D3FAFCD958E5A18F5D91809A222CEE8BFAD18A9560D1EE83E7D525D7264B5710E036Fy7f3L" TargetMode="External"/><Relationship Id="rId114" Type="http://schemas.openxmlformats.org/officeDocument/2006/relationships/hyperlink" Target="consultantplus://offline/ref=27C863D2BF0D3FAFCD958E5A18F5D9180CA623CCECB4F012A10F011CEF3122455A3B68B4710C01y6fEL" TargetMode="External"/><Relationship Id="rId119" Type="http://schemas.openxmlformats.org/officeDocument/2006/relationships/hyperlink" Target="consultantplus://offline/ref=27C863D2BF0D3FAFCD958E5A18F5D91809A525C8E9B7AD18A9560D1EE83E7D525D7264B5710C056Ey7f7L" TargetMode="External"/><Relationship Id="rId44" Type="http://schemas.openxmlformats.org/officeDocument/2006/relationships/hyperlink" Target="consultantplus://offline/ref=27C863D2BF0D3FAFCD958E5A18F5D9180FA725CCE8B4F012A10F011CEF3122455A3B68B4710C00y6f9L" TargetMode="External"/><Relationship Id="rId60" Type="http://schemas.openxmlformats.org/officeDocument/2006/relationships/hyperlink" Target="consultantplus://offline/ref=27C863D2BF0D3FAFCD958E5A18F5D9180DA526C6E8B4F012A10F011CEF3122455A3B68B4710C05y6f6L" TargetMode="External"/><Relationship Id="rId65" Type="http://schemas.openxmlformats.org/officeDocument/2006/relationships/hyperlink" Target="consultantplus://offline/ref=27C863D2BF0D3FAFCD958E5A18F5D91809A221C8EBBEAD18A9560D1EE83E7D525D7264B5710C056Dy7fEL" TargetMode="External"/><Relationship Id="rId81" Type="http://schemas.openxmlformats.org/officeDocument/2006/relationships/hyperlink" Target="consultantplus://offline/ref=27C863D2BF0D3FAFCD958E5A18F5D9180FA723C7EFB4F012A10F011CEF3122455A3B68B4710D07y6f9L" TargetMode="External"/><Relationship Id="rId86" Type="http://schemas.openxmlformats.org/officeDocument/2006/relationships/hyperlink" Target="consultantplus://offline/ref=27C863D2BF0D3FAFCD958E5A18F5D91809A327CEEEBDAD18A9560D1EE8y3fEL" TargetMode="External"/><Relationship Id="rId130" Type="http://schemas.openxmlformats.org/officeDocument/2006/relationships/hyperlink" Target="consultantplus://offline/ref=27C863D2BF0D3FAFCD958E5A18F5D91801A621C8E9B4F012A10F011CEF3122455A3B68B4710C05y6f9L" TargetMode="External"/><Relationship Id="rId135" Type="http://schemas.openxmlformats.org/officeDocument/2006/relationships/hyperlink" Target="consultantplus://offline/ref=27C863D2BF0D3FAFCD958E5A18F5D91809A321CCEABCAD18A9560D1EE83E7D525D7264B5710C0568y7fEL" TargetMode="External"/><Relationship Id="rId151" Type="http://schemas.openxmlformats.org/officeDocument/2006/relationships/hyperlink" Target="consultantplus://offline/ref=27C863D2BF0D3FAFCD958E5A18F5D9180CA623CCECB4F012A10F011CEF3122455A3B68B4710C00y6f9L" TargetMode="External"/><Relationship Id="rId156" Type="http://schemas.openxmlformats.org/officeDocument/2006/relationships/hyperlink" Target="consultantplus://offline/ref=27C863D2BF0D3FAFCD958E5A18F5D9180CA623CCECB4F012A10F011CEF3122455A3B68B4710C03y6fEL" TargetMode="External"/><Relationship Id="rId177" Type="http://schemas.openxmlformats.org/officeDocument/2006/relationships/hyperlink" Target="consultantplus://offline/ref=27C863D2BF0D3FAFCD958E5A18F5D91809A327C7EABDAD18A9560D1EE83E7D525D7264B5710C0469y7f5L" TargetMode="External"/><Relationship Id="rId198" Type="http://schemas.openxmlformats.org/officeDocument/2006/relationships/hyperlink" Target="consultantplus://offline/ref=27C863D2BF0D3FAFCD958E5A18F5D91809A327C7EABDAD18A9560D1EE83E7D525D7264B5710C0469y7f3L" TargetMode="External"/><Relationship Id="rId172" Type="http://schemas.openxmlformats.org/officeDocument/2006/relationships/hyperlink" Target="consultantplus://offline/ref=27C863D2BF0D3FAFCD958E5A18F5D91809A222CAE5BCAD18A9560D1EE83E7D525D7264B5710C0467y7f1L" TargetMode="External"/><Relationship Id="rId193" Type="http://schemas.openxmlformats.org/officeDocument/2006/relationships/hyperlink" Target="consultantplus://offline/ref=27C863D2BF0D3FAFCD958E5A18F5D91809A420C9EDBFAD18A9560D1EE83E7D525D7264B5710C056Ey7f7L" TargetMode="External"/><Relationship Id="rId202" Type="http://schemas.openxmlformats.org/officeDocument/2006/relationships/hyperlink" Target="consultantplus://offline/ref=27C863D2BF0D3FAFCD958E5A18F5D91809A226C8E9B8AD18A9560D1EE8y3fEL" TargetMode="External"/><Relationship Id="rId207" Type="http://schemas.openxmlformats.org/officeDocument/2006/relationships/hyperlink" Target="consultantplus://offline/ref=27C863D2BF0D3FAFCD958E5A18F5D91809A525C9E5B8AD18A9560D1EE83E7D525D7264B5710C056Cy7f6L" TargetMode="External"/><Relationship Id="rId223" Type="http://schemas.openxmlformats.org/officeDocument/2006/relationships/hyperlink" Target="consultantplus://offline/ref=27C863D2BF0D3FAFCD958E5A18F5D91809A326CAEFBAAD18A9560D1EE83E7D525D7264B5710C056Ey7f1L" TargetMode="External"/><Relationship Id="rId228" Type="http://schemas.openxmlformats.org/officeDocument/2006/relationships/hyperlink" Target="consultantplus://offline/ref=27C863D2BF0D3FAFCD958E5A18F5D91809A126CFE4BEAD18A9560D1EE83E7D525D7264B5710C056Ey7f6L" TargetMode="External"/><Relationship Id="rId244" Type="http://schemas.openxmlformats.org/officeDocument/2006/relationships/hyperlink" Target="consultantplus://offline/ref=27C863D2BF0D3FAFCD958E5A18F5D91809A726CAEFB4F012A10F011CyEfFL" TargetMode="External"/><Relationship Id="rId249" Type="http://schemas.openxmlformats.org/officeDocument/2006/relationships/hyperlink" Target="consultantplus://offline/ref=27C863D2BF0D3FAFCD958E5A18F5D91809A223CAE4BDAD18A9560D1EE83E7D525D7264B5710C056Ey7fFL" TargetMode="External"/><Relationship Id="rId13" Type="http://schemas.openxmlformats.org/officeDocument/2006/relationships/hyperlink" Target="consultantplus://offline/ref=27C863D2BF0D3FAFCD958E5A18F5D91809A421C9E4BDAD18A9560D1EE83E7D525D7264B5710C056Dy7f2L" TargetMode="External"/><Relationship Id="rId18" Type="http://schemas.openxmlformats.org/officeDocument/2006/relationships/hyperlink" Target="consultantplus://offline/ref=27C863D2BF0D3FAFCD958E5A18F5D91809A32ACCEDBAAD18A9560D1EE83E7D525D7264B5710C066Dy7fEL" TargetMode="External"/><Relationship Id="rId39" Type="http://schemas.openxmlformats.org/officeDocument/2006/relationships/hyperlink" Target="consultantplus://offline/ref=27C863D2BF0D3FAFCD958E5A18F5D9180BA021C6E4B4F012A10F011CEF3122455A3B68B4710D05y6f8L" TargetMode="External"/><Relationship Id="rId109" Type="http://schemas.openxmlformats.org/officeDocument/2006/relationships/hyperlink" Target="consultantplus://offline/ref=27C863D2BF0D3FAFCD958E5A18F5D91809A525C9E5B8AD18A9560D1EE83E7D525D7264B5710C056Dy7f2L" TargetMode="External"/><Relationship Id="rId260" Type="http://schemas.openxmlformats.org/officeDocument/2006/relationships/hyperlink" Target="consultantplus://offline/ref=27C863D2BF0D3FAFCD958E5A18F5D91800A126CAE7E9FA1AF803031BE06E3542133769B4710Cy0fDL" TargetMode="External"/><Relationship Id="rId265" Type="http://schemas.openxmlformats.org/officeDocument/2006/relationships/fontTable" Target="fontTable.xml"/><Relationship Id="rId34" Type="http://schemas.openxmlformats.org/officeDocument/2006/relationships/hyperlink" Target="consultantplus://offline/ref=27C863D2BF0D3FAFCD958E5A18F5D91809A323CDECB6AD18A9560D1EE83E7D525D7264B5710C056Fy7fEL" TargetMode="External"/><Relationship Id="rId50" Type="http://schemas.openxmlformats.org/officeDocument/2006/relationships/hyperlink" Target="consultantplus://offline/ref=27C863D2BF0D3FAFCD958E5A18F5D91809A222CAEBBAAD18A9560D1EE8y3fEL" TargetMode="External"/><Relationship Id="rId55" Type="http://schemas.openxmlformats.org/officeDocument/2006/relationships/hyperlink" Target="consultantplus://offline/ref=27C863D2BF0D3FAFCD958E5A18F5D91809A525C9E5B8AD18A9560D1EE83E7D525D7264B5710C056Ey7f4L" TargetMode="External"/><Relationship Id="rId76" Type="http://schemas.openxmlformats.org/officeDocument/2006/relationships/hyperlink" Target="consultantplus://offline/ref=27C863D2BF0D3FAFCD958E5A18F5D91809A024CAEABCAD18A9560D1EE83E7D525D7264B5710C056By7f2L" TargetMode="External"/><Relationship Id="rId97" Type="http://schemas.openxmlformats.org/officeDocument/2006/relationships/hyperlink" Target="consultantplus://offline/ref=27C863D2BF0D3FAFCD958E5A18F5D91809A62BC6EDBEAD18A9560D1EE83E7D525D7264B5710C056Fy7fEL" TargetMode="External"/><Relationship Id="rId104" Type="http://schemas.openxmlformats.org/officeDocument/2006/relationships/hyperlink" Target="consultantplus://offline/ref=27C863D2BF0D3FAFCD958E5A18F5D9180CA623CCECB4F012A10F011CEF3122455A3B68B4710C06y6fEL" TargetMode="External"/><Relationship Id="rId120" Type="http://schemas.openxmlformats.org/officeDocument/2006/relationships/hyperlink" Target="consultantplus://offline/ref=27C863D2BF0D3FAFCD958E5A18F5D91809A220CAE9BDAD18A9560D1EE83E7D525D7264B5710D026Ay7f1L" TargetMode="External"/><Relationship Id="rId125" Type="http://schemas.openxmlformats.org/officeDocument/2006/relationships/hyperlink" Target="consultantplus://offline/ref=27C863D2BF0D3FAFCD958E5A18F5D91809A522CAEEBEAD18A9560D1EE83E7D525D7264B5710C056Ey7f4L" TargetMode="External"/><Relationship Id="rId141" Type="http://schemas.openxmlformats.org/officeDocument/2006/relationships/hyperlink" Target="consultantplus://offline/ref=27C863D2BF0D3FAFCD958E5A18F5D91809A02BCAE5BFAD18A9560D1EE83E7D525D7264B5710D046By7fFL" TargetMode="External"/><Relationship Id="rId146" Type="http://schemas.openxmlformats.org/officeDocument/2006/relationships/hyperlink" Target="consultantplus://offline/ref=27C863D2BF0D3FAFCD958E5A18F5D9180CA623CCECB4F012A10F011CEF3122455A3B68B4710C00y6fBL" TargetMode="External"/><Relationship Id="rId167" Type="http://schemas.openxmlformats.org/officeDocument/2006/relationships/hyperlink" Target="consultantplus://offline/ref=27C863D2BF0D3FAFCD958E5A18F5D9180FA723C7EFB4F012A10F011CEF3122455A3B68B4710D07y6f9L" TargetMode="External"/><Relationship Id="rId188" Type="http://schemas.openxmlformats.org/officeDocument/2006/relationships/hyperlink" Target="consultantplus://offline/ref=27C863D2BF0D3FAFCD9590541CF5D9180AA22AC7E9B4F012A10F011CEF3122455A3B68B4710C05y6f7L" TargetMode="External"/><Relationship Id="rId7" Type="http://schemas.openxmlformats.org/officeDocument/2006/relationships/hyperlink" Target="consultantplus://offline/ref=27C863D2BF0D3FAFCD958E5A18F5D9180FA422CDEFB4F012A10F011CEF3122455A3B68B4710D07y6f9L" TargetMode="External"/><Relationship Id="rId71" Type="http://schemas.openxmlformats.org/officeDocument/2006/relationships/hyperlink" Target="consultantplus://offline/ref=27C863D2BF0D3FAFCD958E5A18F5D91809A02BCFE8BCAD18A9560D1EE83E7D525D7264B5710C026Fy7f7L" TargetMode="External"/><Relationship Id="rId92" Type="http://schemas.openxmlformats.org/officeDocument/2006/relationships/hyperlink" Target="consultantplus://offline/ref=27C863D2BF0D3FAFCD958E5A18F5D91801A120C7E4B4F012A10F011CEF3122455A3B68B4710C04y6fFL" TargetMode="External"/><Relationship Id="rId162" Type="http://schemas.openxmlformats.org/officeDocument/2006/relationships/hyperlink" Target="consultantplus://offline/ref=27C863D2BF0D3FAFCD958E5A18F5D9180CA623CCECB4F012A10F011CEF3122455A3B68B4710C03y6fAL" TargetMode="External"/><Relationship Id="rId183" Type="http://schemas.openxmlformats.org/officeDocument/2006/relationships/hyperlink" Target="consultantplus://offline/ref=27C863D2BF0D3FAFCD958E5A18F5D9180EAD24C8E9B4F012A10F011CEF3122455A3B68B4710C04y6fEL" TargetMode="External"/><Relationship Id="rId213" Type="http://schemas.openxmlformats.org/officeDocument/2006/relationships/hyperlink" Target="consultantplus://offline/ref=27C863D2BF0D3FAFCD958E5A18F5D91809A324CDECB7AD18A9560D1EE83E7D525D7264B5710C0569y7f7L" TargetMode="External"/><Relationship Id="rId218" Type="http://schemas.openxmlformats.org/officeDocument/2006/relationships/hyperlink" Target="consultantplus://offline/ref=27C863D2BF0D3FAFCD958E5A18F5D91809A32ACEE8B6AD18A9560D1EE83E7D525D7264B5710D0566y7f2L" TargetMode="External"/><Relationship Id="rId234" Type="http://schemas.openxmlformats.org/officeDocument/2006/relationships/hyperlink" Target="consultantplus://offline/ref=27C863D2BF0D3FAFCD958E5A18F5D91809A024CAEABCAD18A9560D1EE83E7D525D7264B5710C056Ay7f7L" TargetMode="External"/><Relationship Id="rId239" Type="http://schemas.openxmlformats.org/officeDocument/2006/relationships/hyperlink" Target="consultantplus://offline/ref=27C863D2BF0D3FAFCD958E5A18F5D91809A327CFEFB9AD18A9560D1EE83E7D525D7264B5710C0767y7f2L" TargetMode="External"/><Relationship Id="rId2" Type="http://schemas.openxmlformats.org/officeDocument/2006/relationships/settings" Target="settings.xml"/><Relationship Id="rId29" Type="http://schemas.openxmlformats.org/officeDocument/2006/relationships/hyperlink" Target="consultantplus://offline/ref=27C863D2BF0D3FAFCD958E5A18F5D91809A126C9EDB9AD18A9560D1EE83E7D525D7264B5710C056Fy7fEL" TargetMode="External"/><Relationship Id="rId250" Type="http://schemas.openxmlformats.org/officeDocument/2006/relationships/hyperlink" Target="consultantplus://offline/ref=27C863D2BF0D3FAFCD958E5A18F5D91809A223CAE4BDAD18A9560D1EE83E7D525D7264B5710C056Dy7f7L" TargetMode="External"/><Relationship Id="rId255" Type="http://schemas.openxmlformats.org/officeDocument/2006/relationships/hyperlink" Target="consultantplus://offline/ref=27C863D2BF0D3FAFCD958E5A18F5D91800A02BC7E7E9FA1AF80303y1fBL" TargetMode="External"/><Relationship Id="rId24" Type="http://schemas.openxmlformats.org/officeDocument/2006/relationships/hyperlink" Target="consultantplus://offline/ref=27C863D2BF0D3FAFCD958E5A18F5D91809A525C9E5B8AD18A9560D1EE83E7D525D7264B5710C056Fy7fEL" TargetMode="External"/><Relationship Id="rId40" Type="http://schemas.openxmlformats.org/officeDocument/2006/relationships/hyperlink" Target="consultantplus://offline/ref=27C863D2BF0D3FAFCD958E5A18F5D9180CA52BCEEAB4F012A10F011CEF3122455A3B68B4710C07y6f6L" TargetMode="External"/><Relationship Id="rId45" Type="http://schemas.openxmlformats.org/officeDocument/2006/relationships/hyperlink" Target="consultantplus://offline/ref=27C863D2BF0D3FAFCD958E5A18F5D9180FAD2ACEEAB4F012A10F011CEF3122455A3B68B4710904y6f8L" TargetMode="External"/><Relationship Id="rId66" Type="http://schemas.openxmlformats.org/officeDocument/2006/relationships/hyperlink" Target="consultantplus://offline/ref=27C863D2BF0D3FAFCD958E5A18F5D91809A321CDE4B6AD18A9560D1EE83E7D525D7264B5710C056Ey7f5L" TargetMode="External"/><Relationship Id="rId87" Type="http://schemas.openxmlformats.org/officeDocument/2006/relationships/hyperlink" Target="consultantplus://offline/ref=27C863D2BF0D3FAFCD958E5A18F5D91809A02BCAE5BFAD18A9560D1EE83E7D525D7264B5710C056Ey7f7L" TargetMode="External"/><Relationship Id="rId110" Type="http://schemas.openxmlformats.org/officeDocument/2006/relationships/hyperlink" Target="consultantplus://offline/ref=27C863D2BF0D3FAFCD958E5A18F5D9180CA623CCECB4F012A10F011CEF3122455A3B68B4710C06y6f7L" TargetMode="External"/><Relationship Id="rId115" Type="http://schemas.openxmlformats.org/officeDocument/2006/relationships/hyperlink" Target="consultantplus://offline/ref=27C863D2BF0D3FAFCD958E5A18F5D9180CA623CCECB4F012A10F011CEF3122455A3B68B4710C01y6fDL" TargetMode="External"/><Relationship Id="rId131" Type="http://schemas.openxmlformats.org/officeDocument/2006/relationships/hyperlink" Target="consultantplus://offline/ref=27C863D2BF0D3FAFCD958E5A18F5D9180CA623CCECB4F012A10F011CEF3122455A3B68B4710C01y6fBL" TargetMode="External"/><Relationship Id="rId136" Type="http://schemas.openxmlformats.org/officeDocument/2006/relationships/hyperlink" Target="consultantplus://offline/ref=27C863D2BF0D3FAFCD958E5A18F5D91809A221CCEAB9AD18A9560D1EE83E7D525D7264B5710C0566y7f7L" TargetMode="External"/><Relationship Id="rId157" Type="http://schemas.openxmlformats.org/officeDocument/2006/relationships/hyperlink" Target="consultantplus://offline/ref=27C863D2BF0D3FAFCD958E5A18F5D9180FA723C7EFB4F012A10F011CEF3122455A3B68B4710D07y6f9L" TargetMode="External"/><Relationship Id="rId178" Type="http://schemas.openxmlformats.org/officeDocument/2006/relationships/hyperlink" Target="consultantplus://offline/ref=27C863D2BF0D3FAFCD958E5A18F5D91809A326C7EBBEAD18A9560D1EE83E7D525D7264B5710C056Ey7f3L" TargetMode="External"/><Relationship Id="rId61" Type="http://schemas.openxmlformats.org/officeDocument/2006/relationships/hyperlink" Target="consultantplus://offline/ref=27C863D2BF0D3FAFCD958E5A18F5D91809A525C9E5B8AD18A9560D1EE83E7D525D7264B5710C056Ey7f0L" TargetMode="External"/><Relationship Id="rId82" Type="http://schemas.openxmlformats.org/officeDocument/2006/relationships/hyperlink" Target="consultantplus://offline/ref=27C863D2BF0D3FAFCD958E5A18F5D91809A327CFECBCAD18A9560D1EE83E7D525D7264B5710C056Ey7f5L" TargetMode="External"/><Relationship Id="rId152" Type="http://schemas.openxmlformats.org/officeDocument/2006/relationships/hyperlink" Target="consultantplus://offline/ref=27C863D2BF0D3FAFCD958E5A18F5D9180CA623CCECB4F012A10F011CEF3122455A3B68B4710C00y6f9L" TargetMode="External"/><Relationship Id="rId173" Type="http://schemas.openxmlformats.org/officeDocument/2006/relationships/hyperlink" Target="consultantplus://offline/ref=27C863D2BF0D3FAFCD958E5A18F5D91809A222CAE5BCAD18A9560D1EE83E7D525D7264B5710C0467y7fFL" TargetMode="External"/><Relationship Id="rId194" Type="http://schemas.openxmlformats.org/officeDocument/2006/relationships/hyperlink" Target="consultantplus://offline/ref=27C863D2BF0D3FAFCD958E5A18F5D91809A321CAE8B6AD18A9560D1EE83E7D525D7264B5710C056Dy7f3L" TargetMode="External"/><Relationship Id="rId199" Type="http://schemas.openxmlformats.org/officeDocument/2006/relationships/hyperlink" Target="consultantplus://offline/ref=27C863D2BF0D3FAFCD958E5A18F5D91809A327C7EABDAD18A9560D1EE83E7D525D7264B5710C0469y7f1L" TargetMode="External"/><Relationship Id="rId203" Type="http://schemas.openxmlformats.org/officeDocument/2006/relationships/hyperlink" Target="consultantplus://offline/ref=27C863D2BF0D3FAFCD958E5A18F5D9180CA42BCCECB4F012A10F011CEF3122455A3B68B4710C05y6f6L" TargetMode="External"/><Relationship Id="rId208" Type="http://schemas.openxmlformats.org/officeDocument/2006/relationships/hyperlink" Target="consultantplus://offline/ref=27C863D2BF0D3FAFCD958E5A18F5D91809A724C8EFB8AD18A9560D1EE83E7D525D7264B5710C056Fy7fEL" TargetMode="External"/><Relationship Id="rId229" Type="http://schemas.openxmlformats.org/officeDocument/2006/relationships/hyperlink" Target="consultantplus://offline/ref=27C863D2BF0D3FAFCD958E5A18F5D91809A324C8EFB6AD18A9560D1EE83E7D525D7264B5710C056Dy7f4L" TargetMode="External"/><Relationship Id="rId19" Type="http://schemas.openxmlformats.org/officeDocument/2006/relationships/hyperlink" Target="consultantplus://offline/ref=27C863D2BF0D3FAFCD958E5A18F5D91809A327C7EABDAD18A9560D1EE83E7D525D7264B5710C0469y7f6L" TargetMode="External"/><Relationship Id="rId224" Type="http://schemas.openxmlformats.org/officeDocument/2006/relationships/hyperlink" Target="consultantplus://offline/ref=27C863D2BF0D3FAFCD958E5A18F5D91809A723CEE5B9AD18A9560D1EE83E7D525D7264B5710C056Ey7f5L" TargetMode="External"/><Relationship Id="rId240" Type="http://schemas.openxmlformats.org/officeDocument/2006/relationships/hyperlink" Target="consultantplus://offline/ref=27C863D2BF0D3FAFCD958E5A18F5D91809A327CFEFB9AD18A9560D1EE83E7D525D7264B5710C066Dy7f6L" TargetMode="External"/><Relationship Id="rId245" Type="http://schemas.openxmlformats.org/officeDocument/2006/relationships/hyperlink" Target="consultantplus://offline/ref=27C863D2BF0D3FAFCD958E5A18F5D91809A024CFECBCAD18A9560D1EE83E7D525D7264B5710C056Ey7f2L" TargetMode="External"/><Relationship Id="rId261" Type="http://schemas.openxmlformats.org/officeDocument/2006/relationships/hyperlink" Target="consultantplus://offline/ref=27C863D2BF0D3FAFCD958E5A18F5D91809A327C7E4B9AD18A9560D1EE83E7D525D7264B5710E066Ay7f0L" TargetMode="External"/><Relationship Id="rId266" Type="http://schemas.openxmlformats.org/officeDocument/2006/relationships/theme" Target="theme/theme1.xml"/><Relationship Id="rId14" Type="http://schemas.openxmlformats.org/officeDocument/2006/relationships/hyperlink" Target="consultantplus://offline/ref=27C863D2BF0D3FAFCD958E5A18F5D91809A026C7E4B8AD18A9560D1EE83E7D525D7264B571090C66y7f1L" TargetMode="External"/><Relationship Id="rId30" Type="http://schemas.openxmlformats.org/officeDocument/2006/relationships/hyperlink" Target="consultantplus://offline/ref=27C863D2BF0D3FAFCD958E5A18F5D91809A32ACEE8B6AD18A9560D1EE83E7D525D7264B5710D0567y7fEL" TargetMode="External"/><Relationship Id="rId35" Type="http://schemas.openxmlformats.org/officeDocument/2006/relationships/hyperlink" Target="consultantplus://offline/ref=27C863D2BF0D3FAFCD958E5A18F5D91809A326C7EBBEAD18A9560D1EE83E7D525D7264B5710C056Ey7f4L" TargetMode="External"/><Relationship Id="rId56" Type="http://schemas.openxmlformats.org/officeDocument/2006/relationships/hyperlink" Target="consultantplus://offline/ref=27C863D2BF0D3FAFCD958E5A18F5D9180DA220CBEFB4F012A10F011CEF3122455A3B68B4710C05y6f7L" TargetMode="External"/><Relationship Id="rId77" Type="http://schemas.openxmlformats.org/officeDocument/2006/relationships/hyperlink" Target="consultantplus://offline/ref=27C863D2BF0D3FAFCD958E5A18F5D91809A327C7E4B9AD18A9560D1EE83E7D525D7264B5710C0D6Fy7f4L" TargetMode="External"/><Relationship Id="rId100" Type="http://schemas.openxmlformats.org/officeDocument/2006/relationships/hyperlink" Target="consultantplus://offline/ref=27C863D2BF0D3FAFCD958E5A18F5D9180CA623CCECB4F012A10F011CEF3122455A3B68B4710C07y6f7L" TargetMode="External"/><Relationship Id="rId105" Type="http://schemas.openxmlformats.org/officeDocument/2006/relationships/hyperlink" Target="consultantplus://offline/ref=27C863D2BF0D3FAFCD958E5A18F5D9180CA623CCECB4F012A10F011CEF3122455A3B68B4710C06y6fEL" TargetMode="External"/><Relationship Id="rId126" Type="http://schemas.openxmlformats.org/officeDocument/2006/relationships/hyperlink" Target="consultantplus://offline/ref=27C863D2BF0D3FAFCD958E5A18F5D91809A525C8E9B7AD18A9560D1EE83E7D525D7264B5710C056Ey7f5L" TargetMode="External"/><Relationship Id="rId147" Type="http://schemas.openxmlformats.org/officeDocument/2006/relationships/hyperlink" Target="consultantplus://offline/ref=27C863D2BF0D3FAFCD958E5A18F5D9180CA623CCECB4F012A10F011CEF3122455A3B68B4710C00y6fAL" TargetMode="External"/><Relationship Id="rId168" Type="http://schemas.openxmlformats.org/officeDocument/2006/relationships/hyperlink" Target="consultantplus://offline/ref=27C863D2BF0D3FAFCD958E5A18F5D9180CA623CCECB4F012A10F011CEF3122455A3B68B4710C02y6fCL" TargetMode="External"/><Relationship Id="rId8" Type="http://schemas.openxmlformats.org/officeDocument/2006/relationships/hyperlink" Target="consultantplus://offline/ref=27C863D2BF0D3FAFCD958E5A18F5D91809A327C7E4B9AD18A9560D1EE83E7D525D7264B5710E066Ay7f0L" TargetMode="External"/><Relationship Id="rId51" Type="http://schemas.openxmlformats.org/officeDocument/2006/relationships/hyperlink" Target="consultantplus://offline/ref=27C863D2BF0D3FAFCD958E5A18F5D91809A32BC7EFB7AD18A9560D1EE83E7D525D7264B5710C056Ay7f2L" TargetMode="External"/><Relationship Id="rId72" Type="http://schemas.openxmlformats.org/officeDocument/2006/relationships/hyperlink" Target="consultantplus://offline/ref=27C863D2BF0D3FAFCD958E5A18F5D91809A222CAE5BCAD18A9560D1EE83E7D525D7264B5710C0468y7f1L" TargetMode="External"/><Relationship Id="rId93" Type="http://schemas.openxmlformats.org/officeDocument/2006/relationships/hyperlink" Target="consultantplus://offline/ref=27C863D2BF0D3FAFCD958E5A18F5D91809A027CEEDB6AD18A9560D1EE83E7D525D7264B5710C056Ey7f7L" TargetMode="External"/><Relationship Id="rId98" Type="http://schemas.openxmlformats.org/officeDocument/2006/relationships/hyperlink" Target="consultantplus://offline/ref=27C863D2BF0D3FAFCD958E5A18F5D91809A126CCE4B7AD18A9560D1EE83E7D525D7264B5710C056Ey7f4L" TargetMode="External"/><Relationship Id="rId121" Type="http://schemas.openxmlformats.org/officeDocument/2006/relationships/hyperlink" Target="consultantplus://offline/ref=27C863D2BF0D3FAFCD958E5A18F5D91809A522CAEEBEAD18A9560D1EE83E7D525D7264B5710C056Ey7f1L" TargetMode="External"/><Relationship Id="rId142" Type="http://schemas.openxmlformats.org/officeDocument/2006/relationships/hyperlink" Target="consultantplus://offline/ref=27C863D2BF0D3FAFCD958E5A18F5D9180CA623CCECB4F012A10F011CEF3122455A3B68B4710C00y6fFL" TargetMode="External"/><Relationship Id="rId163" Type="http://schemas.openxmlformats.org/officeDocument/2006/relationships/hyperlink" Target="consultantplus://offline/ref=27C863D2BF0D3FAFCD958E5A18F5D9180CA623CCECB4F012A10F011CEF3122455A3B68B4710C03y6f8L" TargetMode="External"/><Relationship Id="rId184" Type="http://schemas.openxmlformats.org/officeDocument/2006/relationships/hyperlink" Target="consultantplus://offline/ref=27C863D2BF0D3FAFCD958E5A18F5D9180DA626CCE9B4F012A10F011CEF3122455A3B68B4710C04y6fEL" TargetMode="External"/><Relationship Id="rId189" Type="http://schemas.openxmlformats.org/officeDocument/2006/relationships/hyperlink" Target="consultantplus://offline/ref=27C863D2BF0D3FAFCD958E5A18F5D91801A120C9E8B4F012A10F011CEF3122455A3B68B4710C04y6fFL" TargetMode="External"/><Relationship Id="rId219" Type="http://schemas.openxmlformats.org/officeDocument/2006/relationships/hyperlink" Target="consultantplus://offline/ref=27C863D2BF0D3FAFCD958E5A18F5D9180DA526C6E8B4F012A10F011CEF3122455A3B68B4710C04y6fEL" TargetMode="External"/><Relationship Id="rId3" Type="http://schemas.openxmlformats.org/officeDocument/2006/relationships/webSettings" Target="webSettings.xml"/><Relationship Id="rId214" Type="http://schemas.openxmlformats.org/officeDocument/2006/relationships/hyperlink" Target="consultantplus://offline/ref=27C863D2BF0D3FAFCD958E5A18F5D91809A327C6EABFAD18A9560D1EE8y3fEL" TargetMode="External"/><Relationship Id="rId230" Type="http://schemas.openxmlformats.org/officeDocument/2006/relationships/hyperlink" Target="consultantplus://offline/ref=27C863D2BF0D3FAFCD958E5A18F5D91809A326CAEFBAAD18A9560D1EE83E7D525D7264B5710C0468y7f5L" TargetMode="External"/><Relationship Id="rId235" Type="http://schemas.openxmlformats.org/officeDocument/2006/relationships/hyperlink" Target="consultantplus://offline/ref=27C863D2BF0D3FAFCD958E5A18F5D9180CA42BCCECB4F012A10F011CEF3122455A3B68B4710C07y6fFL" TargetMode="External"/><Relationship Id="rId251" Type="http://schemas.openxmlformats.org/officeDocument/2006/relationships/hyperlink" Target="consultantplus://offline/ref=27C863D2BF0D3FAFCD958E5A18F5D91809A223CAE4BDAD18A9560D1EE83E7D525D7264B5710C056Dy7f5L" TargetMode="External"/><Relationship Id="rId256" Type="http://schemas.openxmlformats.org/officeDocument/2006/relationships/hyperlink" Target="consultantplus://offline/ref=27C863D2BF0D3FAFCD958E5A18F5D91800A02BC7E7E9FA1AF803031BE06E3542133769B4710Cy0f2L" TargetMode="External"/><Relationship Id="rId25" Type="http://schemas.openxmlformats.org/officeDocument/2006/relationships/hyperlink" Target="consultantplus://offline/ref=27C863D2BF0D3FAFCD958E5A18F5D91809A525C8E9B7AD18A9560D1EE83E7D525D7264B5710C056Fy7fEL" TargetMode="External"/><Relationship Id="rId46" Type="http://schemas.openxmlformats.org/officeDocument/2006/relationships/hyperlink" Target="consultantplus://offline/ref=27C863D2BF0D3FAFCD958E5A18F5D91809A320CAE5B7AD18A9560D1EE83E7D525D7264B5710C056By7f2L" TargetMode="External"/><Relationship Id="rId67" Type="http://schemas.openxmlformats.org/officeDocument/2006/relationships/hyperlink" Target="consultantplus://offline/ref=27C863D2BF0D3FAFCD958E5A18F5D91809A32ACCEDBAAD18A9560D1EE83E7D525D7264B5710C066Cy7f7L" TargetMode="External"/><Relationship Id="rId116" Type="http://schemas.openxmlformats.org/officeDocument/2006/relationships/hyperlink" Target="consultantplus://offline/ref=27C863D2BF0D3FAFCD958E5A18F5D91809A525C8E9B7AD18A9560D1EE83E7D525D7264B5710C056Ey7f2L" TargetMode="External"/><Relationship Id="rId137" Type="http://schemas.openxmlformats.org/officeDocument/2006/relationships/hyperlink" Target="consultantplus://offline/ref=27C863D2BF0D3FAFCD958E5A18F5D91809A327CEEEBDAD18A9560D1EE83E7D525D7264B5710C056Ey7f6L" TargetMode="External"/><Relationship Id="rId158" Type="http://schemas.openxmlformats.org/officeDocument/2006/relationships/hyperlink" Target="consultantplus://offline/ref=27C863D2BF0D3FAFCD958E5A18F5D9180CA623CCECB4F012A10F011CEF3122455A3B68B4710C03y6fEL" TargetMode="External"/><Relationship Id="rId20" Type="http://schemas.openxmlformats.org/officeDocument/2006/relationships/hyperlink" Target="consultantplus://offline/ref=27C863D2BF0D3FAFCD958E5A18F5D91801A120C9E8B4F012A10F011CEF3122455A3B68B4710C04y6fFL" TargetMode="External"/><Relationship Id="rId41" Type="http://schemas.openxmlformats.org/officeDocument/2006/relationships/hyperlink" Target="consultantplus://offline/ref=27C863D2BF0D3FAFCD958E5A18F5D9180CA021C6E5B4F012A10F011CEF3122455A3B68B4710C06y6fEL" TargetMode="External"/><Relationship Id="rId62" Type="http://schemas.openxmlformats.org/officeDocument/2006/relationships/hyperlink" Target="consultantplus://offline/ref=27C863D2BF0D3FAFCD958E5A18F5D91809A122C9EFB8AD18A9560D1EE83E7D525D7264B5710C056Fy7fEL" TargetMode="External"/><Relationship Id="rId83" Type="http://schemas.openxmlformats.org/officeDocument/2006/relationships/hyperlink" Target="consultantplus://offline/ref=27C863D2BF0D3FAFCD958E5A18F5D9180CA623CCECB4F012A10F011CEF3122455A3B68B4710C07y6fCL" TargetMode="External"/><Relationship Id="rId88" Type="http://schemas.openxmlformats.org/officeDocument/2006/relationships/hyperlink" Target="consultantplus://offline/ref=27C863D2BF0D3FAFCD958E5A18F5D9180AA22BCAEEB4F012A10F011CyEfFL" TargetMode="External"/><Relationship Id="rId111" Type="http://schemas.openxmlformats.org/officeDocument/2006/relationships/hyperlink" Target="consultantplus://offline/ref=27C863D2BF0D3FAFCD958E5A18F5D9180CA623CCECB4F012A10F011CEF3122455A3B68B4710C06y6f6L" TargetMode="External"/><Relationship Id="rId132" Type="http://schemas.openxmlformats.org/officeDocument/2006/relationships/hyperlink" Target="consultantplus://offline/ref=27C863D2BF0D3FAFCD958E5A18F5D91809A321CCEABCAD18A9560D1EE83E7D525D7264B5710C0568y7fEL" TargetMode="External"/><Relationship Id="rId153" Type="http://schemas.openxmlformats.org/officeDocument/2006/relationships/hyperlink" Target="consultantplus://offline/ref=27C863D2BF0D3FAFCD958E5A18F5D91809A32ACEE8B6AD18A9560D1EE83E7D525D7264B5710D0566y7f4L" TargetMode="External"/><Relationship Id="rId174" Type="http://schemas.openxmlformats.org/officeDocument/2006/relationships/hyperlink" Target="consultantplus://offline/ref=27C863D2BF0D3FAFCD958E5A18F5D91809A327C7E4B9AD18A9560D1EE83E7D525D7264B5710D076Ay7f3L" TargetMode="External"/><Relationship Id="rId179" Type="http://schemas.openxmlformats.org/officeDocument/2006/relationships/hyperlink" Target="consultantplus://offline/ref=27C863D2BF0D3FAFCD958E5A18F5D91809A326CAEFBAAD18A9560D1EE83E7D525D7264B5710C0468y7f5L" TargetMode="External"/><Relationship Id="rId195" Type="http://schemas.openxmlformats.org/officeDocument/2006/relationships/hyperlink" Target="consultantplus://offline/ref=27C863D2BF0D3FAFCD958E5A18F5D91809A223CDE9BEAD18A9560D1EE83E7D525D7264B5710C0566y7f4L" TargetMode="External"/><Relationship Id="rId209" Type="http://schemas.openxmlformats.org/officeDocument/2006/relationships/hyperlink" Target="consultantplus://offline/ref=27C863D2BF0D3FAFCD958E5A18F5D91809A326C7EBBEAD18A9560D1EE83E7D525D7264B5710C056Ey7fFL" TargetMode="External"/><Relationship Id="rId190" Type="http://schemas.openxmlformats.org/officeDocument/2006/relationships/hyperlink" Target="consultantplus://offline/ref=27C863D2BF0D3FAFCD958E5A18F5D91809A221CBE8BFAD18A9560D1EE83E7D525D7264B5710C056Fy7fFL" TargetMode="External"/><Relationship Id="rId204" Type="http://schemas.openxmlformats.org/officeDocument/2006/relationships/hyperlink" Target="consultantplus://offline/ref=27C863D2BF0D3FAFCD958E5A18F5D91801A621C8E9B4F012A10F011CEF3122455A3B68B4710C05y6f9L" TargetMode="External"/><Relationship Id="rId220" Type="http://schemas.openxmlformats.org/officeDocument/2006/relationships/hyperlink" Target="consultantplus://offline/ref=27C863D2BF0D3FAFCD958E5A18F5D9180DA220CBEFB4F012A10F011CEF3122455A3B68B4710C05y6f7L" TargetMode="External"/><Relationship Id="rId225" Type="http://schemas.openxmlformats.org/officeDocument/2006/relationships/hyperlink" Target="consultantplus://offline/ref=27C863D2BF0D3FAFCD958E5A18F5D91809A024CAEABCAD18A9560D1EE83E7D525D7264B5710C056By7fEL" TargetMode="External"/><Relationship Id="rId241" Type="http://schemas.openxmlformats.org/officeDocument/2006/relationships/hyperlink" Target="consultantplus://offline/ref=27C863D2BF0D3FAFCD958E5A18F5D9180CA42BCCECB4F012A10F011CEF3122455A3B68B4710C07y6fDL" TargetMode="External"/><Relationship Id="rId246" Type="http://schemas.openxmlformats.org/officeDocument/2006/relationships/hyperlink" Target="consultantplus://offline/ref=27C863D2BF0D3FAFCD958E5A18F5D91809A421C9E4BDAD18A9560D1EE83E7D525D7264B5710C056By7f7L" TargetMode="External"/><Relationship Id="rId15" Type="http://schemas.openxmlformats.org/officeDocument/2006/relationships/hyperlink" Target="consultantplus://offline/ref=27C863D2BF0D3FAFCD958E5A18F5D9180DA526C6E8B4F012A10F011CEF3122455A3B68B4710C05y6f7L" TargetMode="External"/><Relationship Id="rId36" Type="http://schemas.openxmlformats.org/officeDocument/2006/relationships/hyperlink" Target="consultantplus://offline/ref=27C863D2BF0D3FAFCD958E5A18F5D91809A222CAE5BCAD18A9560D1EE83E7D525D7264B5710C0468y7f2L" TargetMode="External"/><Relationship Id="rId57" Type="http://schemas.openxmlformats.org/officeDocument/2006/relationships/hyperlink" Target="consultantplus://offline/ref=27C863D2BF0D3FAFCD958E5A18F5D91809A525C9E5B8AD18A9560D1EE83E7D525D7264B5710C056Ey7f3L" TargetMode="External"/><Relationship Id="rId106" Type="http://schemas.openxmlformats.org/officeDocument/2006/relationships/hyperlink" Target="consultantplus://offline/ref=27C863D2BF0D3FAFCD958E5A18F5D9180BA62BCCEAB4F012A10F011CyEfFL" TargetMode="External"/><Relationship Id="rId127" Type="http://schemas.openxmlformats.org/officeDocument/2006/relationships/hyperlink" Target="consultantplus://offline/ref=27C863D2BF0D3FAFCD958E5A18F5D9180FA425C9EEB4F012A10F011CEF3122455A3B68B4710C04y6fFL" TargetMode="External"/><Relationship Id="rId262" Type="http://schemas.openxmlformats.org/officeDocument/2006/relationships/hyperlink" Target="consultantplus://offline/ref=27C863D2BF0D3FAFCD958E5A18F5D9180DA621CEEEB4F012A10F011CEF3122455A3B68B4710E01y6fEL" TargetMode="External"/><Relationship Id="rId10" Type="http://schemas.openxmlformats.org/officeDocument/2006/relationships/hyperlink" Target="consultantplus://offline/ref=27C863D2BF0D3FAFCD958E5A18F5D9180CA42BCCECB4F012A10F011CEF3122455A3B68B4710C05y6f7L" TargetMode="External"/><Relationship Id="rId31" Type="http://schemas.openxmlformats.org/officeDocument/2006/relationships/hyperlink" Target="consultantplus://offline/ref=27C863D2BF0D3FAFCD958E5A18F5D91809A027CEEDB6AD18A9560D1EE83E7D525D7264B5710C056Fy7fEL" TargetMode="External"/><Relationship Id="rId52" Type="http://schemas.openxmlformats.org/officeDocument/2006/relationships/hyperlink" Target="consultantplus://offline/ref=27C863D2BF0D3FAFCD958E5A18F5D91809A222CEE8BFAD18A9560D1EE83E7D525D7264B5710E056Ey7f3L" TargetMode="External"/><Relationship Id="rId73" Type="http://schemas.openxmlformats.org/officeDocument/2006/relationships/hyperlink" Target="consultantplus://offline/ref=27C863D2BF0D3FAFCD958E5A18F5D91809A323CDECB6AD18A9560D1EE83E7D525D7264B5710C056Ey7f6L" TargetMode="External"/><Relationship Id="rId78" Type="http://schemas.openxmlformats.org/officeDocument/2006/relationships/hyperlink" Target="consultantplus://offline/ref=27C863D2BF0D3FAFCD958E5A18F5D9180CAC27CFEAB4F012A10F011CEF3122455A3B68B4710C0Cy6fFL" TargetMode="External"/><Relationship Id="rId94" Type="http://schemas.openxmlformats.org/officeDocument/2006/relationships/hyperlink" Target="consultantplus://offline/ref=27C863D2BF0D3FAFCD958E5A18F5D91809A027CEEDB6AD18A9560D1EE83E7D525D7264B5710C056Ey7f6L" TargetMode="External"/><Relationship Id="rId99" Type="http://schemas.openxmlformats.org/officeDocument/2006/relationships/hyperlink" Target="consultantplus://offline/ref=27C863D2BF0D3FAFCD958E5A18F5D9180CA623CCECB4F012A10F011CEF3122455A3B68B4710C07y6f9L" TargetMode="External"/><Relationship Id="rId101" Type="http://schemas.openxmlformats.org/officeDocument/2006/relationships/hyperlink" Target="consultantplus://offline/ref=27C863D2BF0D3FAFCD958E5A18F5D91809A525C9E5B8AD18A9560D1EE83E7D525D7264B5710C056Dy7f5L" TargetMode="External"/><Relationship Id="rId122" Type="http://schemas.openxmlformats.org/officeDocument/2006/relationships/hyperlink" Target="consultantplus://offline/ref=27C863D2BF0D3FAFCD958E5A18F5D91809A522CAEEBEAD18A9560D1EE83E7D525D7264B5710C056Fy7fEL" TargetMode="External"/><Relationship Id="rId143" Type="http://schemas.openxmlformats.org/officeDocument/2006/relationships/hyperlink" Target="consultantplus://offline/ref=27C863D2BF0D3FAFCD958E5A18F5D91809A222CAE5BCAD18A9560D1EE83E7D525D7264B5710C0467y7f7L" TargetMode="External"/><Relationship Id="rId148" Type="http://schemas.openxmlformats.org/officeDocument/2006/relationships/hyperlink" Target="consultantplus://offline/ref=27C863D2BF0D3FAFCD958E5A18F5D91800A724CCE9B4F012A10F011CEF3122455A3B68B4710404y6fAL" TargetMode="External"/><Relationship Id="rId164" Type="http://schemas.openxmlformats.org/officeDocument/2006/relationships/hyperlink" Target="consultantplus://offline/ref=27C863D2BF0D3FAFCD958E5A18F5D91809A222CAE5BCAD18A9560D1EE83E7D525D7264B5710C0467y7f3L" TargetMode="External"/><Relationship Id="rId169" Type="http://schemas.openxmlformats.org/officeDocument/2006/relationships/hyperlink" Target="consultantplus://offline/ref=27C863D2BF0D3FAFCD958E5A18F5D91809A327CCECBAAD18A9560D1EE8y3fEL" TargetMode="External"/><Relationship Id="rId185" Type="http://schemas.openxmlformats.org/officeDocument/2006/relationships/hyperlink" Target="consultantplus://offline/ref=27C863D2BF0D3FAFCD958E5A18F5D9180CA623CCECB4F012A10F011CEF3122455A3B68B4710C02y6f9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7C863D2BF0D3FAFCD958E5A18F5D9180BAC25CCE8B4F012A10F011CEF3122455A3B68B4710C04y6fAL" TargetMode="External"/><Relationship Id="rId180" Type="http://schemas.openxmlformats.org/officeDocument/2006/relationships/hyperlink" Target="consultantplus://offline/ref=27C863D2BF0D3FAFCD958E5A18F5D91809A723CEE5B9AD18A9560D1EE83E7D525D7264B5710C056Ey7f7L" TargetMode="External"/><Relationship Id="rId210" Type="http://schemas.openxmlformats.org/officeDocument/2006/relationships/hyperlink" Target="consultantplus://offline/ref=27C863D2BF0D3FAFCD958E5A18F5D91809A326C7EBBEAD18A9560D1EE83E7D525D7264B5710C056Dy7f7L" TargetMode="External"/><Relationship Id="rId215" Type="http://schemas.openxmlformats.org/officeDocument/2006/relationships/hyperlink" Target="consultantplus://offline/ref=27C863D2BF0D3FAFCD958E5A18F5D91809A222CAE5BCAD18A9560D1EE83E7D525D7264B5710C0466y7f7L" TargetMode="External"/><Relationship Id="rId236" Type="http://schemas.openxmlformats.org/officeDocument/2006/relationships/hyperlink" Target="consultantplus://offline/ref=27C863D2BF0D3FAFCD958E5A18F5D91809A024CFECBCAD18A9560D1EE83E7D525D7264B5710C056Ey7f7L" TargetMode="External"/><Relationship Id="rId257" Type="http://schemas.openxmlformats.org/officeDocument/2006/relationships/hyperlink" Target="consultantplus://offline/ref=27C863D2BF0D3FAFCD958E5A18F5D91800A02BC7E7E9FA1AF803031BE06E3542133769B4710Cy0fDL" TargetMode="External"/><Relationship Id="rId26" Type="http://schemas.openxmlformats.org/officeDocument/2006/relationships/hyperlink" Target="consultantplus://offline/ref=27C863D2BF0D3FAFCD958E5A18F5D91809A723CEE5B9AD18A9560D1EE83E7D525D7264B5710C056Fy7fEL" TargetMode="External"/><Relationship Id="rId231" Type="http://schemas.openxmlformats.org/officeDocument/2006/relationships/hyperlink" Target="consultantplus://offline/ref=27C863D2BF0D3FAFCD958E5A18F5D91809A52BCEE8BEAD18A9560D1EE83E7D525D7264B5710C056Fy7fFL" TargetMode="External"/><Relationship Id="rId252" Type="http://schemas.openxmlformats.org/officeDocument/2006/relationships/hyperlink" Target="consultantplus://offline/ref=27C863D2BF0D3FAFCD95994D1BF5D9180AA624CEEAB7AD18A9560D1EE83E7D525D7264B5710C056Fy7f3L" TargetMode="External"/><Relationship Id="rId47" Type="http://schemas.openxmlformats.org/officeDocument/2006/relationships/hyperlink" Target="consultantplus://offline/ref=27C863D2BF0D3FAFCD958E5A18F5D91809A525C9E5B8AD18A9560D1EE83E7D525D7264B5710C056Ey7f7L" TargetMode="External"/><Relationship Id="rId68" Type="http://schemas.openxmlformats.org/officeDocument/2006/relationships/hyperlink" Target="consultantplus://offline/ref=27C863D2BF0D3FAFCD958E5A18F5D91809A323CDECB6AD18A9560D1EE83E7D525D7264B5710C056Ey7f7L" TargetMode="External"/><Relationship Id="rId89" Type="http://schemas.openxmlformats.org/officeDocument/2006/relationships/hyperlink" Target="consultantplus://offline/ref=27C863D2BF0D3FAFCD958E5A18F5D9180FA425C9EEB4F012A10F011CEF3122455A3B68B4710C05y6fDL" TargetMode="External"/><Relationship Id="rId112" Type="http://schemas.openxmlformats.org/officeDocument/2006/relationships/hyperlink" Target="consultantplus://offline/ref=27C863D2BF0D3FAFCD958E5A18F5D9180EA12AC7E5B4F012A10F011CEF3122455A3B68B4710C06y6fFL" TargetMode="External"/><Relationship Id="rId133" Type="http://schemas.openxmlformats.org/officeDocument/2006/relationships/hyperlink" Target="consultantplus://offline/ref=27C863D2BF0D3FAFCD958E5A18F5D91809A221CCEAB9AD18A9560D1EE83E7D525D7264B5710C0566y7f7L" TargetMode="External"/><Relationship Id="rId154" Type="http://schemas.openxmlformats.org/officeDocument/2006/relationships/hyperlink" Target="consultantplus://offline/ref=27C863D2BF0D3FAFCD958E5A18F5D9180CA623CCECB4F012A10F011CEF3122455A3B68B4710C03y6fFL" TargetMode="External"/><Relationship Id="rId175" Type="http://schemas.openxmlformats.org/officeDocument/2006/relationships/hyperlink" Target="consultantplus://offline/ref=27C863D2BF0D3FAFCD958E5A18F5D91809A32ACCEDBAAD18A9560D1EE83E7D525D7264B5710C066Cy7f5L" TargetMode="External"/><Relationship Id="rId196" Type="http://schemas.openxmlformats.org/officeDocument/2006/relationships/hyperlink" Target="consultantplus://offline/ref=27C863D2BF0D3FAFCD958E5A18F5D9180CA623CCECB4F012A10F011CEF3122455A3B68B4710C02y6f7L" TargetMode="External"/><Relationship Id="rId200" Type="http://schemas.openxmlformats.org/officeDocument/2006/relationships/hyperlink" Target="consultantplus://offline/ref=27C863D2BF0D3FAFCD958E5A18F5D91809A025CAEDBDAD18A9560D1EE83E7D525D7264B5710D046Fy7f4L" TargetMode="External"/><Relationship Id="rId16" Type="http://schemas.openxmlformats.org/officeDocument/2006/relationships/hyperlink" Target="consultantplus://offline/ref=27C863D2BF0D3FAFCD958E5A18F5D91801A120C7E4B4F012A10F011CEF3122455A3B68B4710C05y6f6L" TargetMode="External"/><Relationship Id="rId221" Type="http://schemas.openxmlformats.org/officeDocument/2006/relationships/hyperlink" Target="consultantplus://offline/ref=27C863D2BF0D3FAFCD958E5A18F5D9180DA626CCE9B4F012A10F011CEF3122455A3B68B4710C04y6fBL" TargetMode="External"/><Relationship Id="rId242" Type="http://schemas.openxmlformats.org/officeDocument/2006/relationships/hyperlink" Target="consultantplus://offline/ref=27C863D2BF0D3FAFCD958E5A18F5D91809A421C9E4BDAD18A9560D1EE83E7D525D7264B5710C056Cy7fEL" TargetMode="External"/><Relationship Id="rId263" Type="http://schemas.openxmlformats.org/officeDocument/2006/relationships/hyperlink" Target="consultantplus://offline/ref=27C863D2BF0D3FAFCD958E5A18F5D91809A026C7E4B8AD18A9560D1EE83E7D525D7264B571090C66y7f1L" TargetMode="External"/><Relationship Id="rId37" Type="http://schemas.openxmlformats.org/officeDocument/2006/relationships/hyperlink" Target="consultantplus://offline/ref=27C863D2BF0D3FAFCD958E5A18F5D91809A223CAE4BDAD18A9560D1EE83E7D525D7264B5710C056Ey7f0L" TargetMode="External"/><Relationship Id="rId58" Type="http://schemas.openxmlformats.org/officeDocument/2006/relationships/hyperlink" Target="consultantplus://offline/ref=27C863D2BF0D3FAFCD958E5A18F5D91809A525C9E5B8AD18A9560D1EE83E7D525D7264B5710C056Ey7f1L" TargetMode="External"/><Relationship Id="rId79" Type="http://schemas.openxmlformats.org/officeDocument/2006/relationships/hyperlink" Target="consultantplus://offline/ref=27C863D2BF0D3FAFCD958E5A18F5D91809A32ACEE8B6AD18A9560D1EE83E7D525D7264B5710D0566y7f5L" TargetMode="External"/><Relationship Id="rId102" Type="http://schemas.openxmlformats.org/officeDocument/2006/relationships/hyperlink" Target="consultantplus://offline/ref=27C863D2BF0D3FAFCD958E5A18F5D91809A42AC7EABEAD18A9560D1EE8y3fEL" TargetMode="External"/><Relationship Id="rId123" Type="http://schemas.openxmlformats.org/officeDocument/2006/relationships/hyperlink" Target="consultantplus://offline/ref=27C863D2BF0D3FAFCD958E5A18F5D91809A522CAEEBEAD18A9560D1EE83E7D525D7264B5710C056Ey7f6L" TargetMode="External"/><Relationship Id="rId144" Type="http://schemas.openxmlformats.org/officeDocument/2006/relationships/hyperlink" Target="consultantplus://offline/ref=27C863D2BF0D3FAFCD958E5A18F5D91809A321CCEABCAD18A9560D1EE83E7D525D7264B5710C0568y7fEL" TargetMode="External"/><Relationship Id="rId90" Type="http://schemas.openxmlformats.org/officeDocument/2006/relationships/hyperlink" Target="consultantplus://offline/ref=27C863D2BF0D3FAFCD958E5A18F5D91801A621C8E9B4F012A10F011CEF3122455A3B68B4710C05y6f9L" TargetMode="External"/><Relationship Id="rId165" Type="http://schemas.openxmlformats.org/officeDocument/2006/relationships/hyperlink" Target="consultantplus://offline/ref=27C863D2BF0D3FAFCD958E5A18F5D9180CA623CCECB4F012A10F011CEF3122455A3B68B4710C02y6fEL" TargetMode="External"/><Relationship Id="rId186" Type="http://schemas.openxmlformats.org/officeDocument/2006/relationships/hyperlink" Target="consultantplus://offline/ref=27C863D2BF0D3FAFCD958E5A18F5D9180CA623CCECB4F012A10F011CEF3122455A3B68B4710C02y6f8L" TargetMode="External"/><Relationship Id="rId211" Type="http://schemas.openxmlformats.org/officeDocument/2006/relationships/hyperlink" Target="consultantplus://offline/ref=27C863D2BF0D3FAFCD958E5A18F5D91809A326C7EBBEAD18A9560D1EE83E7D525D7264B5710C056Dy7f5L" TargetMode="External"/><Relationship Id="rId232" Type="http://schemas.openxmlformats.org/officeDocument/2006/relationships/hyperlink" Target="consultantplus://offline/ref=27C863D2BF0D3FAFCD958E5A18F5D91809A321CCE5BCAD18A9560D1EE83E7D525D7264B5710C056Ey7f7L" TargetMode="External"/><Relationship Id="rId253" Type="http://schemas.openxmlformats.org/officeDocument/2006/relationships/hyperlink" Target="consultantplus://offline/ref=27C863D2BF0D3FAFCD958E5A18F5D91809A222CAE5BCAD18A9560D1EE83E7D525D7264B5710C0466y7f6L" TargetMode="External"/><Relationship Id="rId27" Type="http://schemas.openxmlformats.org/officeDocument/2006/relationships/hyperlink" Target="consultantplus://offline/ref=27C863D2BF0D3FAFCD958E5A18F5D91809A223CDE9BEAD18A9560D1EE83E7D525D7264B5710C0566y7f6L" TargetMode="External"/><Relationship Id="rId48" Type="http://schemas.openxmlformats.org/officeDocument/2006/relationships/hyperlink" Target="consultantplus://offline/ref=27C863D2BF0D3FAFCD958E5A18F5D91809A525C9E5B8AD18A9560D1EE83E7D525D7264B5710C056Ey7f6L" TargetMode="External"/><Relationship Id="rId69" Type="http://schemas.openxmlformats.org/officeDocument/2006/relationships/hyperlink" Target="consultantplus://offline/ref=27C863D2BF0D3FAFCD958E5A18F5D91809A322C8EAB9AD18A9560D1EE83E7D525D7264B5710C026Dy7f0L" TargetMode="External"/><Relationship Id="rId113" Type="http://schemas.openxmlformats.org/officeDocument/2006/relationships/hyperlink" Target="consultantplus://offline/ref=27C863D2BF0D3FAFCD958E5A18F5D9180BA625C7ECB4F012A10F011CEF3122455A3B68B4710C05y6f7L" TargetMode="External"/><Relationship Id="rId134" Type="http://schemas.openxmlformats.org/officeDocument/2006/relationships/hyperlink" Target="consultantplus://offline/ref=27C863D2BF0D3FAFCD958E5A18F5D9180CA623CCECB4F012A10F011CEF3122455A3B68B4710C01y6f7L" TargetMode="External"/><Relationship Id="rId80" Type="http://schemas.openxmlformats.org/officeDocument/2006/relationships/hyperlink" Target="consultantplus://offline/ref=27C863D2BF0D3FAFCD958E5A18F5D9180CA623CCECB4F012A10F011CEF3122455A3B68B4710C04y6fDL" TargetMode="External"/><Relationship Id="rId155" Type="http://schemas.openxmlformats.org/officeDocument/2006/relationships/hyperlink" Target="consultantplus://offline/ref=27C863D2BF0D3FAFCD958E5A18F5D9180CA623CCECB4F012A10F011CEF3122455A3B68B4710C03y6fEL" TargetMode="External"/><Relationship Id="rId176" Type="http://schemas.openxmlformats.org/officeDocument/2006/relationships/hyperlink" Target="consultantplus://offline/ref=27C863D2BF0D3FAFCD958E5A18F5D91801A120C9E8B4F012A10F011CEF3122455A3B68B4710C04y6fFL" TargetMode="External"/><Relationship Id="rId197" Type="http://schemas.openxmlformats.org/officeDocument/2006/relationships/hyperlink" Target="consultantplus://offline/ref=27C863D2BF0D3FAFCD958E5A18F5D91809A421C9E4BDAD18A9560D1EE83E7D525D7264B5710C056Cy7f0L" TargetMode="External"/><Relationship Id="rId201" Type="http://schemas.openxmlformats.org/officeDocument/2006/relationships/hyperlink" Target="consultantplus://offline/ref=27C863D2BF0D3FAFCD958E5A18F5D9180CA623CCECB4F012A10F011CEF3122455A3B68B4710C0Dy6fEL" TargetMode="External"/><Relationship Id="rId222" Type="http://schemas.openxmlformats.org/officeDocument/2006/relationships/hyperlink" Target="consultantplus://offline/ref=27C863D2BF0D3FAFCD958E5A18F5D9180DA220CBEFB4F012A10F011CEF3122455A3B68B4710C05y6f7L" TargetMode="External"/><Relationship Id="rId243" Type="http://schemas.openxmlformats.org/officeDocument/2006/relationships/hyperlink" Target="consultantplus://offline/ref=27C863D2BF0D3FAFCD958E5A18F5D91809A024CFECBCAD18A9560D1EE83E7D525D7264B5710C056Ey7f3L" TargetMode="External"/><Relationship Id="rId264" Type="http://schemas.openxmlformats.org/officeDocument/2006/relationships/hyperlink" Target="consultantplus://offline/ref=27C863D2BF0D3FAFCD958E5A18F5D91809A226CBE5B4F012A10F011CEF3122455A3B68B4710E04y6fAL" TargetMode="External"/><Relationship Id="rId17" Type="http://schemas.openxmlformats.org/officeDocument/2006/relationships/hyperlink" Target="consultantplus://offline/ref=27C863D2BF0D3FAFCD958E5A18F5D9180DA626CCE9B4F012A10F011CEF3122455A3B68B4710C05y6f6L" TargetMode="External"/><Relationship Id="rId38" Type="http://schemas.openxmlformats.org/officeDocument/2006/relationships/hyperlink" Target="consultantplus://offline/ref=27C863D2BF0D3FAFCD958E5A18F5D9180AA026C6EEB4F012A10F011CEF3122455A3B68B4710C07y6fCL" TargetMode="External"/><Relationship Id="rId59" Type="http://schemas.openxmlformats.org/officeDocument/2006/relationships/hyperlink" Target="consultantplus://offline/ref=27C863D2BF0D3FAFCD958E5A18F5D91809A122C9EFB8AD18A9560D1EE83E7D525D7264B5710C056Fy7fEL" TargetMode="External"/><Relationship Id="rId103" Type="http://schemas.openxmlformats.org/officeDocument/2006/relationships/hyperlink" Target="consultantplus://offline/ref=27C863D2BF0D3FAFCD958E5A18F5D91809A525C9E5B8AD18A9560D1EE83E7D525D7264B5710C056Dy7f4L" TargetMode="External"/><Relationship Id="rId124" Type="http://schemas.openxmlformats.org/officeDocument/2006/relationships/hyperlink" Target="consultantplus://offline/ref=27C863D2BF0D3FAFCD958E5A18F5D91809A522CAEEBEAD18A9560D1EE83E7D525D7264B5710C056Ey7f5L" TargetMode="External"/><Relationship Id="rId70" Type="http://schemas.openxmlformats.org/officeDocument/2006/relationships/hyperlink" Target="consultantplus://offline/ref=27C863D2BF0D3FAFCD958E5A18F5D91809A322C8E4B9AD18A9560D1EE83E7D525D7264B5710C026Dy7f4L" TargetMode="External"/><Relationship Id="rId91" Type="http://schemas.openxmlformats.org/officeDocument/2006/relationships/hyperlink" Target="consultantplus://offline/ref=27C863D2BF0D3FAFCD958E5A18F5D91809A42AC7EABEAD18A9560D1EE8y3fEL" TargetMode="External"/><Relationship Id="rId145" Type="http://schemas.openxmlformats.org/officeDocument/2006/relationships/hyperlink" Target="consultantplus://offline/ref=27C863D2BF0D3FAFCD958E5A18F5D91809A221CCEAB9AD18A9560D1EE83E7D525D7264B5710C0566y7f7L" TargetMode="External"/><Relationship Id="rId166" Type="http://schemas.openxmlformats.org/officeDocument/2006/relationships/hyperlink" Target="consultantplus://offline/ref=27C863D2BF0D3FAFCD958E5A18F5D91809A221CCEAB9AD18A9560D1EE83E7D525D7264B5710C056Fy7fEL" TargetMode="External"/><Relationship Id="rId187" Type="http://schemas.openxmlformats.org/officeDocument/2006/relationships/hyperlink" Target="consultantplus://offline/ref=27C863D2BF0D3FAFCD958E5A18F5D91809A421C9E4BDAD18A9560D1EE83E7D525D7264B5710C056Cy7f1L" TargetMode="External"/><Relationship Id="rId1" Type="http://schemas.openxmlformats.org/officeDocument/2006/relationships/styles" Target="styles.xml"/><Relationship Id="rId212" Type="http://schemas.openxmlformats.org/officeDocument/2006/relationships/hyperlink" Target="consultantplus://offline/ref=27C863D2BF0D3FAFCD958E5A18F5D91809A326C7EBBEAD18A9560D1EE83E7D525D7264B5710C056Dy7f4L" TargetMode="External"/><Relationship Id="rId233" Type="http://schemas.openxmlformats.org/officeDocument/2006/relationships/hyperlink" Target="consultantplus://offline/ref=27C863D2BF0D3FAFCD958E5A18F5D91809A723CEE5B9AD18A9560D1EE83E7D525D7264B5710C056Ey7f3L" TargetMode="External"/><Relationship Id="rId254" Type="http://schemas.openxmlformats.org/officeDocument/2006/relationships/hyperlink" Target="consultantplus://offline/ref=27C863D2BF0D3FAFCD958E5A18F5D9180AA026C6EEB4F012A10F011CEF3122455A3B68B4710C05y6f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20495</Words>
  <Characters>116824</Characters>
  <Application>Microsoft Office Word</Application>
  <DocSecurity>0</DocSecurity>
  <Lines>973</Lines>
  <Paragraphs>274</Paragraphs>
  <ScaleCrop>false</ScaleCrop>
  <Company>Microsoft</Company>
  <LinksUpToDate>false</LinksUpToDate>
  <CharactersWithSpaces>137045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2015-03-02T11:31:00Z</dcterms:created>
  <dcterms:modified xsi:type="dcterms:W3CDTF">2015-03-02T11:32:00Z</dcterms:modified>
</cp:coreProperties>
</file>