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BA" w:rsidRPr="00BA38ED" w:rsidRDefault="00BA0DBA" w:rsidP="00BA0DB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A38ED">
        <w:rPr>
          <w:rFonts w:ascii="Times New Roman" w:hAnsi="Times New Roman" w:cs="Times New Roman"/>
          <w:sz w:val="28"/>
          <w:szCs w:val="28"/>
        </w:rPr>
        <w:t xml:space="preserve">МУ </w:t>
      </w:r>
      <w:proofErr w:type="gramStart"/>
      <w:r w:rsidRPr="00BA38E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A38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38ED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BA38ED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</w:p>
    <w:p w:rsidR="00BA0DBA" w:rsidRPr="00BA38ED" w:rsidRDefault="00100527" w:rsidP="00BA0DB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Пачелмского района</w:t>
      </w:r>
    </w:p>
    <w:p w:rsidR="00BA0DBA" w:rsidRPr="00DF235A" w:rsidRDefault="00BA0DBA" w:rsidP="00BA0D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DBA" w:rsidRPr="00F0445A" w:rsidRDefault="00BA0DBA" w:rsidP="00BA0DBA">
      <w:pPr>
        <w:rPr>
          <w:rFonts w:ascii="Times New Roman" w:hAnsi="Times New Roman" w:cs="Times New Roman"/>
          <w:sz w:val="56"/>
          <w:szCs w:val="56"/>
        </w:rPr>
      </w:pPr>
    </w:p>
    <w:p w:rsidR="00BA0DBA" w:rsidRPr="001C2DDD" w:rsidRDefault="00BA0DBA" w:rsidP="00BA0DBA">
      <w:pPr>
        <w:tabs>
          <w:tab w:val="left" w:pos="8415"/>
        </w:tabs>
        <w:rPr>
          <w:rFonts w:ascii="Monotype Corsiva" w:hAnsi="Monotype Corsiva" w:cs="Times New Roman"/>
          <w:sz w:val="96"/>
          <w:szCs w:val="96"/>
        </w:rPr>
      </w:pPr>
      <w:r>
        <w:rPr>
          <w:rFonts w:ascii="Monotype Corsiva" w:hAnsi="Monotype Corsiva" w:cs="Times New Roman"/>
          <w:sz w:val="96"/>
          <w:szCs w:val="96"/>
        </w:rPr>
        <w:tab/>
      </w:r>
    </w:p>
    <w:p w:rsidR="00100527" w:rsidRDefault="00BA0DBA" w:rsidP="00BA0DBA">
      <w:pPr>
        <w:pStyle w:val="a5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7206F9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Методическая разработка занятия в технике </w:t>
      </w:r>
      <w:proofErr w:type="spellStart"/>
      <w:r w:rsidRPr="007206F9">
        <w:rPr>
          <w:rFonts w:ascii="Times New Roman" w:hAnsi="Times New Roman" w:cs="Times New Roman"/>
          <w:b/>
          <w:sz w:val="44"/>
          <w:szCs w:val="44"/>
          <w:lang w:eastAsia="ru-RU"/>
        </w:rPr>
        <w:t>квиллинг</w:t>
      </w:r>
      <w:proofErr w:type="spellEnd"/>
      <w:r w:rsidRPr="007206F9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с примен</w:t>
      </w:r>
      <w:r w:rsidR="00100527">
        <w:rPr>
          <w:rFonts w:ascii="Times New Roman" w:hAnsi="Times New Roman" w:cs="Times New Roman"/>
          <w:b/>
          <w:sz w:val="44"/>
          <w:szCs w:val="44"/>
          <w:lang w:eastAsia="ru-RU"/>
        </w:rPr>
        <w:t>ением инновационных технологий:</w:t>
      </w:r>
    </w:p>
    <w:p w:rsidR="00BA0DBA" w:rsidRPr="007206F9" w:rsidRDefault="00BA0DBA" w:rsidP="00BA0DBA">
      <w:pPr>
        <w:pStyle w:val="a5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7206F9">
        <w:rPr>
          <w:rFonts w:ascii="Times New Roman" w:hAnsi="Times New Roman" w:cs="Times New Roman"/>
          <w:b/>
          <w:sz w:val="44"/>
          <w:szCs w:val="44"/>
          <w:lang w:eastAsia="ru-RU"/>
        </w:rPr>
        <w:t>“ Гроздья рябины”</w:t>
      </w:r>
    </w:p>
    <w:p w:rsidR="00BA0DBA" w:rsidRPr="007206F9" w:rsidRDefault="00BA0DBA" w:rsidP="00BA0DBA">
      <w:pPr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F29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Ручкина Е.А.</w:t>
      </w: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100527" w:rsidRDefault="00100527" w:rsidP="00BA0DB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A0DBA" w:rsidRDefault="00D26C7B" w:rsidP="00BA0DB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100527">
        <w:rPr>
          <w:rFonts w:ascii="Times New Roman" w:hAnsi="Times New Roman" w:cs="Times New Roman"/>
          <w:sz w:val="28"/>
          <w:szCs w:val="28"/>
        </w:rPr>
        <w:t xml:space="preserve"> </w:t>
      </w:r>
      <w:r w:rsidR="00BA0DBA">
        <w:rPr>
          <w:rFonts w:ascii="Times New Roman" w:hAnsi="Times New Roman" w:cs="Times New Roman"/>
          <w:sz w:val="28"/>
          <w:szCs w:val="28"/>
        </w:rPr>
        <w:t>г.</w:t>
      </w: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Default="00BA0DBA" w:rsidP="00BA0DBA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06F9">
        <w:rPr>
          <w:rFonts w:ascii="Times New Roman" w:hAnsi="Times New Roman" w:cs="Times New Roman"/>
          <w:b/>
          <w:sz w:val="28"/>
          <w:szCs w:val="28"/>
          <w:lang w:eastAsia="ru-RU"/>
        </w:rPr>
        <w:t>I. Введение.</w:t>
      </w:r>
    </w:p>
    <w:p w:rsidR="00BA0DBA" w:rsidRPr="007206F9" w:rsidRDefault="00BA0DBA" w:rsidP="00BA0DBA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A0DBA" w:rsidRPr="00FF3E05" w:rsidRDefault="00BA0DBA" w:rsidP="00100527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Одно из наиболее интересных направлений художественно-эстетического цикла – это работа с бумагой.  Искусство моделирования бумажных художественных композиций на плоскости и создание объемных изделий объединено одним названием –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бумагопластика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. Сегодня в ее состав входит и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, и оригами, и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паперкрафт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0DBA" w:rsidRPr="00FF3E05" w:rsidRDefault="00BA0DBA" w:rsidP="00100527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br/>
        <w:t>Работа с бумагой, картоном имеет большое значение для всестороннего развития детей. Она способствует развитию умений и навыков культуры труда, а также физическому развитию: воспитывает у детей способность к длительным физическим усилиям, тренирует и закаливает нервно – мышечный аппарат ребенка (мелкая моторика рук). Оформляя свои работы, дети приобретают определенные эстетические вкусы, учатся понимать красоту.</w:t>
      </w:r>
    </w:p>
    <w:p w:rsidR="00BA0DBA" w:rsidRPr="00FF3E05" w:rsidRDefault="00BA0DBA" w:rsidP="00100527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Моделирование и конструирование из бумаги имеют не только познавательное, но и большое воспитательное значение. При работе с бумагой у детей совершенствуется ряд важнейших умственных качеств, а также предоставляется платформа для развития творческих задатков. На занятиях у детей развиваются эмоционально-эстетические чувства, художественное восприятие, совершенствуются навыки изобразительного и конструктивного творчества.</w:t>
      </w:r>
    </w:p>
    <w:p w:rsidR="00BA0DBA" w:rsidRPr="00FF3E05" w:rsidRDefault="00BA0DBA" w:rsidP="00100527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Устойчивый интерес детей к творчеству из бумаги обуславливается тем, что данный материал дает большой простор для возможности проявить свою индивидуальность, воплотить любой замысел.</w:t>
      </w:r>
    </w:p>
    <w:p w:rsidR="00BA0DBA" w:rsidRPr="00FF3E05" w:rsidRDefault="00BA0DBA" w:rsidP="00100527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Бумажная филигрань – старинная техника обработки, получившая широкое распространение в наше время, получила название «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». 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 открывает путь к творчеству, развивает фантазию, абстрактное мышление, художественные возможности.</w:t>
      </w:r>
    </w:p>
    <w:p w:rsidR="00BA0DBA" w:rsidRPr="00FF3E05" w:rsidRDefault="00BA0DBA" w:rsidP="00100527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представляет собой создание композиций из свернутых полос бумаги, приклеенных к основе или склеенных между собой. Тонкие полоски разноцветной бумаги скручивают в рулончики, которым потом дают немного развернуться. Свободный конец приклеивают к заготовке, которой потом можно придать любую необходимую форму (лепесток, «глаз», спираль, треугольник, полумесяц и т.д.). Поделки в технике «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>» представляют собой композиции именно из таких заготовок, изготовление которых вполне доступно детям начальных классов.</w:t>
      </w:r>
    </w:p>
    <w:p w:rsidR="00BA0DBA" w:rsidRPr="00FF3E05" w:rsidRDefault="00BA0DBA" w:rsidP="00100527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FF3E05">
        <w:rPr>
          <w:rFonts w:ascii="Times New Roman" w:hAnsi="Times New Roman" w:cs="Times New Roman"/>
          <w:sz w:val="28"/>
          <w:szCs w:val="28"/>
        </w:rPr>
        <w:t xml:space="preserve">Эмоциональный подъем, интерес к </w:t>
      </w:r>
      <w:proofErr w:type="spellStart"/>
      <w:r w:rsidRPr="00FF3E05">
        <w:rPr>
          <w:rFonts w:ascii="Times New Roman" w:hAnsi="Times New Roman" w:cs="Times New Roman"/>
          <w:sz w:val="28"/>
          <w:szCs w:val="28"/>
        </w:rPr>
        <w:t>бумагопластики</w:t>
      </w:r>
      <w:proofErr w:type="spellEnd"/>
      <w:r w:rsidRPr="00FF3E05">
        <w:rPr>
          <w:rFonts w:ascii="Times New Roman" w:hAnsi="Times New Roman" w:cs="Times New Roman"/>
          <w:sz w:val="28"/>
          <w:szCs w:val="28"/>
        </w:rPr>
        <w:t xml:space="preserve"> позволяет создать благоприятные условия для развития инициативы детей, смекалке, формирования привычки постоянно пополнять свои знания и умения, а, значит, занимать активную жизненную позицию.</w:t>
      </w:r>
    </w:p>
    <w:p w:rsidR="00BA0DBA" w:rsidRPr="00FF3E05" w:rsidRDefault="00BA0DBA" w:rsidP="00100527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FF3E05">
        <w:rPr>
          <w:rFonts w:ascii="Times New Roman" w:hAnsi="Times New Roman" w:cs="Times New Roman"/>
          <w:sz w:val="28"/>
          <w:szCs w:val="28"/>
        </w:rPr>
        <w:lastRenderedPageBreak/>
        <w:t>Современный период развития общества характеризуется сильным влиянием на него компьютерных технологий, которые проникают во все сферы человеческой деятельности.</w:t>
      </w:r>
    </w:p>
    <w:p w:rsidR="00BA0DBA" w:rsidRDefault="00100527" w:rsidP="00BA0DB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0DBA" w:rsidRPr="00FF3E05">
        <w:rPr>
          <w:rFonts w:ascii="Times New Roman" w:hAnsi="Times New Roman" w:cs="Times New Roman"/>
          <w:sz w:val="28"/>
          <w:szCs w:val="28"/>
        </w:rPr>
        <w:t>Возможности современной техники в значительной степени адекватны организационно-педагогическим и методическим потребностям, так как позволяют    представление  информации в графической форме (текстовой, звуковой, в виде рисунков и пр.).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A0DBA" w:rsidRPr="00FF3E05" w:rsidRDefault="00100527" w:rsidP="00100527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A0DBA" w:rsidRPr="00FF3E05">
        <w:rPr>
          <w:rFonts w:ascii="Times New Roman" w:hAnsi="Times New Roman" w:cs="Times New Roman"/>
          <w:sz w:val="28"/>
          <w:szCs w:val="28"/>
        </w:rPr>
        <w:t>Быстрое развитие вычислительной техники и расширение её функциональных возможностей позволяет широко использовать компьютеры, внедряя в практику проведения занятий с использованием разнообразного иллюстративного материала, мультимедийные и интерактивные модели, которые  поднимают процесс восприятия информации на качественно новый уровень. Нельзя сбрасывать со счетов и психологический фактор: современному ребенку намного интереснее воспринимать информацию именно в такой форме, нежели при помощи устаревших (показ картинок, беседа или просто рассказ).</w:t>
      </w:r>
    </w:p>
    <w:p w:rsidR="00BA0DBA" w:rsidRPr="00FF3E05" w:rsidRDefault="00BA0DBA" w:rsidP="00100527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В качестве одной из форм показа информации можно рассмотреть  </w:t>
      </w:r>
      <w:r w:rsidRPr="00FF3E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мультимедийные презентации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t>, которые имеют возможность использовать все доступные средства мультимедиа, для того, чтобы сделать материал наиболее зрелищным.</w:t>
      </w:r>
    </w:p>
    <w:p w:rsidR="00BA0DBA" w:rsidRPr="00FF3E05" w:rsidRDefault="00BA0DBA" w:rsidP="00100527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Обилие иллюстраций,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анимаций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 и видеофрагментов, гипертекстовое изложение материала, звуковое сопровождение дают возможность педагогу выбирать не только удобный темп и форму подачи  материала, но и позволяют расширить кругозор и углубить знания обучающихся в интересной форме.</w:t>
      </w:r>
    </w:p>
    <w:p w:rsidR="00BA0DBA" w:rsidRPr="00FF3E05" w:rsidRDefault="00BA0DBA" w:rsidP="00100527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Таким образом, педагогические технологии в сочетании с современными информационными технологиями могут существенно повысить эффективность занятий, решить стоящие перед педагогом задачи воспитания всесторонне развитой, творчески свободной личности.</w:t>
      </w:r>
    </w:p>
    <w:p w:rsidR="00BA0DBA" w:rsidRPr="00FF3E05" w:rsidRDefault="00BA0DBA" w:rsidP="00100527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Актуальность 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t>данной темы заключается в том, что создание условий  для полноценного образовательного процесса обучающихся с применением инновационных технологий  является одной из основных задач учреждений дополнительного образования.</w:t>
      </w:r>
    </w:p>
    <w:p w:rsidR="00BA0DBA" w:rsidRPr="00FF3E05" w:rsidRDefault="00BA0DBA" w:rsidP="00100527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Главная </w:t>
      </w:r>
      <w:r w:rsidRPr="00FF3E05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цель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 разработки – создание условий для творческой реализации личности, настроенной на успех и развитие индивидуальности  посредством использования инновационных технологий на занятиях.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Задачи: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Формировать творческое нешаблонное мышление, развивать детей за счет максимального раскрытия их природных способностей.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Усилить  мотивацию познания окружающего мира  за счет мультимедийных презентаций, изобразительных средств и игровых ситуаций;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Воспитывать индивидуальность и творчество;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Способствовать формированию основ культуры общения и построения межличностных  отношений;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Формировать культуру  познавательной деятельности.</w:t>
      </w:r>
    </w:p>
    <w:p w:rsidR="00BA0DBA" w:rsidRPr="009E49FC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>Новизна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 методической разработки заключается в том, что в качестве информационного материала и объяснения  значимости проводимого мероприятия предлагается внедрение инновационных технологий, способствующие повышению эффективности восприятия и  помогающие решить  стоящие перед педагогом задачи воспитания всесторонне развитой, творческой личности.</w:t>
      </w:r>
    </w:p>
    <w:p w:rsidR="00BA0DBA" w:rsidRDefault="00BA0DBA" w:rsidP="00BA0DBA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A0DBA" w:rsidRPr="007206F9" w:rsidRDefault="00BA0DBA" w:rsidP="00BA0DBA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06F9">
        <w:rPr>
          <w:rFonts w:ascii="Times New Roman" w:hAnsi="Times New Roman" w:cs="Times New Roman"/>
          <w:b/>
          <w:sz w:val="28"/>
          <w:szCs w:val="28"/>
          <w:lang w:eastAsia="ru-RU"/>
        </w:rPr>
        <w:t>II. Основная часть</w:t>
      </w: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Конспект занятия « Г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t>розди рябины»</w:t>
      </w: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ЦЕЛЬ: развитие творческих способностей детей посредством декоративно-пр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икладного искусства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>  через  коллективную работу.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обучающая: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способствовать формированию знаний о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квиллинге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– ознакомить учащихся с техникой выполнения основного элемента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 – тугой ролл.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развивающая: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развивать воображение, мышление, творческие возможности учащихся;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навыки и умения работы с бумагой, глазомер, мелкую моторику рук.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воспитывающая: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-воспитывать у учащихся аккуратность и собранность при выполнении работы, культуру труда, коммуникабельность, умение работать в коллективе,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любовь к природе и бережное отношение к ней.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Тип занятия: сообщение новых знаний, занятие – творчество.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Формы организации занятия: индивидуальная работа  и работа в группе.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Педагогическая технология: коллективная творческая деятельность.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Технологии обучения: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личностно-ориентированная,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игровая;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 (музыкальная физкультурная минутка).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Методы обучения: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рассказ,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беседа,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демонстрация,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показ трудовых приемов,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объяснение,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самостоятельная работа,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метод эмоционального стимулирования (сюрпризный момент).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Приёмы работы с бумагой: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скручивание,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склеивание.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Продолжительность занятия – 45 мин.: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Организационная часть – 2 мин.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Основная часть – 10 мин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2.1. Изучение нового материала – 5 мин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2.2. Физкультминутка – 3 мин.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2.3.  Практическая работа  – 18 мин.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Рефлексия «Птицы» – 4 мин.</w:t>
      </w: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Подведение итогов работы. Уборка рабочих мест – 3 мин.</w:t>
      </w: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Оборудование и инструменты: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FF3E0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для педагога: 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презентация, конверт с загадкой, образец изделия, картина, инструмент для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>, линейку окружностей, пинцет, клей;</w:t>
      </w: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FF3E05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для учащихся: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 бумажные полоски шириной 5 мм, инструменты для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>, клеенки, клей, ножницы, салфетки, инструкционные карты, конверты с птицами.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Словарная работа: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бумагопластика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тугой ролл,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линейка окружностей,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пинцет.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100527">
        <w:rPr>
          <w:rFonts w:ascii="Times New Roman" w:hAnsi="Times New Roman" w:cs="Times New Roman"/>
          <w:sz w:val="28"/>
          <w:szCs w:val="28"/>
          <w:lang w:eastAsia="ru-RU"/>
        </w:rPr>
        <w:t>ребования к знаниям и умениям уча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t>щихся по итогам занятия:</w:t>
      </w:r>
    </w:p>
    <w:p w:rsidR="00BA0DBA" w:rsidRPr="00FF3E05" w:rsidRDefault="00100527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Учащиеся </w:t>
      </w:r>
      <w:r w:rsidR="00BA0DBA" w:rsidRPr="00FF3E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должны знать: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понятия «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>»,  «свободный ролл»</w:t>
      </w:r>
    </w:p>
    <w:p w:rsidR="00BA0DBA" w:rsidRPr="00FF3E05" w:rsidRDefault="00100527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Учащиеся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A0DBA" w:rsidRPr="00FF3E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должны уметь: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– выполнять основной элемент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 – свободный ролл, используя инструмент для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>, линейку окружностей и пинцет;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соединять полученные роллы в веточку;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аккуратно приклеивать веточку к картине, соблюдая композицию.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Методические рекомендации по подготовке и проведению занятия: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Важное место при подготовке отводится разработке гибкого плана. Он включает в себя: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определение общей цели и конкретизация её в зависимости от различных этапов занятия;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подбор и организация дидактического материала, позволяющая выявлять индивидуальную избирательность обучающихся к содержанию, виду и форме учебного материала, облегчающего его усвоение;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планирование разных форм организации познавательной деятельности (соотношение фронтальной, групповой, индивидуальной, коллективной работы);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Планирование характера общения, межличностных взаимодействий в процессе занятия включает в себя: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использование разных форм общения (монолога, диалога);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проектирование характера взаимодействий детей на занятии с учетом их личностных особенностей;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использование содержания субъектного опыта (индивидуального опыта) всех участников занятия в диалоге “обучающийся-педагог”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Планирование результативности занятия предусматривает: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обсуждение полученных знаний и умений, их оценка;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анализ результата групповой и индивидуальной работы.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Рекомендации к проведению занятия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использование педагогом разнообразных форм и методов организации познавательной деятельности обучающихся, позволяющих раскрыть содержание субъектного опыта относительно изучаемой темы;</w:t>
      </w:r>
    </w:p>
    <w:p w:rsidR="00100527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создание атмосферы заинтересованности каждого ребёнка;</w:t>
      </w:r>
      <w:r w:rsidR="001005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стимулирование </w:t>
      </w:r>
      <w:r w:rsidR="00100527">
        <w:rPr>
          <w:rFonts w:ascii="Times New Roman" w:hAnsi="Times New Roman" w:cs="Times New Roman"/>
          <w:sz w:val="28"/>
          <w:szCs w:val="28"/>
          <w:lang w:eastAsia="ru-RU"/>
        </w:rPr>
        <w:t xml:space="preserve">учащихся 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 к использованию разнообразных способов выполнения заданий на </w:t>
      </w:r>
      <w:r w:rsidR="0010052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занятии без боязни ошибиться; анализ работы каждого </w:t>
      </w:r>
      <w:r w:rsidR="00100527">
        <w:rPr>
          <w:rFonts w:ascii="Times New Roman" w:hAnsi="Times New Roman" w:cs="Times New Roman"/>
          <w:sz w:val="28"/>
          <w:szCs w:val="28"/>
          <w:lang w:eastAsia="ru-RU"/>
        </w:rPr>
        <w:t>учащегося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t>, поддержка оригинальных решений;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в конце занятия – рефлексия (обсуждение того, что понравилось и почему, что хотелось сделать по-другому).</w:t>
      </w: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527" w:rsidRDefault="00100527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Pr="00FF3E05" w:rsidRDefault="00BA0DBA" w:rsidP="00BA0DBA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Приложение.</w:t>
      </w: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Pr="00FF3E05" w:rsidRDefault="00BA0DBA" w:rsidP="00BA0DBA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Ход занятия:</w:t>
      </w:r>
    </w:p>
    <w:p w:rsidR="00BA0DBA" w:rsidRPr="007206F9" w:rsidRDefault="00BA0DBA" w:rsidP="00BA0DBA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206F9">
        <w:rPr>
          <w:rFonts w:ascii="Times New Roman" w:hAnsi="Times New Roman" w:cs="Times New Roman"/>
          <w:i/>
          <w:sz w:val="28"/>
          <w:szCs w:val="28"/>
          <w:lang w:eastAsia="ru-RU"/>
        </w:rPr>
        <w:t>Организационная часть.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Приветствие.</w:t>
      </w: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Здравствуйте, ребята.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t>Проверьте, чтобы на вашем рабочем месте были клей, клеенка, салфетка, пинцет, линейка окружностей и полоски бумаги.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Pr="007206F9" w:rsidRDefault="00BA0DBA" w:rsidP="00BA0DBA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206F9">
        <w:rPr>
          <w:rFonts w:ascii="Times New Roman" w:hAnsi="Times New Roman" w:cs="Times New Roman"/>
          <w:i/>
          <w:sz w:val="28"/>
          <w:szCs w:val="28"/>
          <w:lang w:eastAsia="ru-RU"/>
        </w:rPr>
        <w:t>Основная часть.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Сегодня мне почтальон принес письмо. Оно пришло для вас от Деда Мороза. Давайте откроем его и узнаем, что там.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«Ребята, я очень переживаю за птиц зимой. А что бы понять, чем птицы питаются зимой, отгадайте загадку.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В том лесу, не в огороде,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br/>
        <w:t>Только осень на подходе,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br/>
        <w:t>Новый у нее наряд,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br/>
        <w:t>Бусы красные висят.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Дрозд, снегирь, другая птица,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br/>
        <w:t>Могут ею угоститься,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br/>
        <w:t>Как усилится мороз,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br/>
        <w:t>Возрастёт на пищу спрос</w:t>
      </w:r>
      <w:proofErr w:type="gram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.»</w:t>
      </w:r>
      <w:r w:rsidRPr="00FF3E05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Ответ:  </w:t>
      </w:r>
      <w:r w:rsidRPr="00FF3E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Рябина  </w:t>
      </w:r>
      <w:proofErr w:type="gram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Рябина</w:t>
      </w:r>
      <w:proofErr w:type="gram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 – небольшое дерево. Рябиновые листья – сложные, ажурные, осенью окрашиваются  разными красками. Да и само дерево стоит нарядное – на ветках висят грозди красных ягод. Рябина кормит прилетевших зимующих птиц. Одни съедают сочную мякоть, другие выбирают питательные семена. Так что, к середине зимы ягод уже не остаётся.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Ребята, а как вы думаете, какая тема нашего занятия?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Изучение нового материала.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Сегодня, я вас познакомлю с техникой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бумагопластики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>. Поднимите руки те, кто знаком с этой интересной техникой (ответы детей).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 это искусство скручивать длинные и узкие полоски бумаги в спиральки, видоизменять их форму и составлять из полученных деталей объемные или плоскостные композиции.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Всего существует 20 базовых элементов для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>, но сегодня нам понадобится только  свободный ролл</w:t>
      </w: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У меня есть картина, но я хочу, чтобы вы мне помогли сделать её более красивой и объемной. Каждый из вас сделает гроздь рябины, а затем мы объединим все ваши гроздья в единую картину.</w:t>
      </w: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Давайте рассмотрим  технологию изготовления грозди рябины.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 вас у каждого на столах лежит инструкционная карта, в которой отражены этапы изготовления грозди. Для этого нам понадобится инструмент для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>, полоски бумаги, линейка окружности  и клей.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Тренировочное упражнение: Чтобы сделать веточку рябины, возьмите инструмент для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 и полоску бумаги. Вставьте кончик полоски в прорезь и крутите от себя до конца, придерживая, чтоб не распустилась. Снимите спираль с инструмента и положите в линейку окружностей на номер 10. Распустившийся ролл вытащите пинцетом и заклейте конец полоски. Получившиеся роллы нужно приклеить к веточке.  Вот что у вас должно получиться (показывается образец).</w:t>
      </w: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Прежде, чем приступить к работе, проведем инструктаж по технике безопасности. Я вам показываю карточки, а вы мне отвечаете да или нет.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80"/>
        <w:gridCol w:w="5041"/>
      </w:tblGrid>
      <w:tr w:rsidR="00BA0DBA" w:rsidRPr="00FF3E05" w:rsidTr="000E67AD">
        <w:trPr>
          <w:tblCellSpacing w:w="15" w:type="dxa"/>
        </w:trPr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DBA" w:rsidRPr="00FF3E05" w:rsidRDefault="00BA0DBA" w:rsidP="000E67A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3E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DBA" w:rsidRPr="00FF3E05" w:rsidRDefault="00BA0DBA" w:rsidP="000E67A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3E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A0DBA" w:rsidRPr="00FF3E05" w:rsidTr="000E67AD">
        <w:trPr>
          <w:tblCellSpacing w:w="15" w:type="dxa"/>
        </w:trPr>
        <w:tc>
          <w:tcPr>
            <w:tcW w:w="6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DBA" w:rsidRPr="00FF3E05" w:rsidRDefault="00BA0DBA" w:rsidP="000E67A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3E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С пинцетом нужно обращаться аккуратно.</w:t>
            </w:r>
          </w:p>
          <w:p w:rsidR="00BA0DBA" w:rsidRPr="00FF3E05" w:rsidRDefault="00BA0DBA" w:rsidP="000E67A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3E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Работать нужно на клеенке.</w:t>
            </w:r>
          </w:p>
          <w:p w:rsidR="00BA0DBA" w:rsidRPr="00FF3E05" w:rsidRDefault="00BA0DBA" w:rsidP="000E67A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3E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Ножницы нужно передавать сомкнутыми лезвиями к себе.</w:t>
            </w:r>
          </w:p>
        </w:tc>
        <w:tc>
          <w:tcPr>
            <w:tcW w:w="6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0DBA" w:rsidRPr="00FF3E05" w:rsidRDefault="00BA0DBA" w:rsidP="000E67A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3E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Излишки клея вытираем руками.</w:t>
            </w:r>
          </w:p>
          <w:p w:rsidR="00BA0DBA" w:rsidRPr="00FF3E05" w:rsidRDefault="00BA0DBA" w:rsidP="000E67A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3E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Можно работать неисправным инструментом.</w:t>
            </w:r>
          </w:p>
          <w:p w:rsidR="00BA0DBA" w:rsidRPr="00FF3E05" w:rsidRDefault="00BA0DBA" w:rsidP="000E67AD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F3E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Можно бросать ножницы на столе с открытыми лезвиями.</w:t>
            </w:r>
          </w:p>
        </w:tc>
      </w:tr>
    </w:tbl>
    <w:p w:rsidR="00BA0DBA" w:rsidRDefault="00BA0DBA" w:rsidP="00BA0DBA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A0DBA" w:rsidRDefault="00BA0DBA" w:rsidP="00BA0DBA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206F9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работа.</w:t>
      </w:r>
    </w:p>
    <w:p w:rsidR="00BA0DBA" w:rsidRPr="007206F9" w:rsidRDefault="00BA0DBA" w:rsidP="00BA0DBA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Приступим к работе. Не забываем, что вам в помощь инструкционная карта. Если у вас возникают вопросы, вы поднимаете руку. Как только, каждый из вас справится, т.е. сделает гроздь,  идет к картине и приклеивает к понравившейся веточке.  Кто справится раньше, тот может помочь соседу.  Желаю успеха.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Default="00BA0DBA" w:rsidP="00BA0DBA">
      <w:pPr>
        <w:pStyle w:val="a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Самостоятельная работа учащихся.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Физкультминутка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Давайте проведем физкультурную минутку</w:t>
      </w:r>
      <w:proofErr w:type="gram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>слайд 6) Нам поможет в этом ритмичная музыка. Внимательно меня слушайте и выполняйте упражнения вместе со мной.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У реки росла рябина </w:t>
      </w:r>
      <w:r w:rsidRPr="00FF3E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(из </w:t>
      </w:r>
      <w:proofErr w:type="gramStart"/>
      <w:r w:rsidRPr="00FF3E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положения</w:t>
      </w:r>
      <w:proofErr w:type="gramEnd"/>
      <w:r w:rsidRPr="00FF3E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сидя постепенное выпрямление туловища, руки вперед- вверх).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А река текла, рябила </w:t>
      </w:r>
      <w:r w:rsidRPr="00FF3E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(повороты вправо и влево с плавными движениями рук).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Посредине глубина </w:t>
      </w:r>
      <w:r w:rsidRPr="00FF3E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(наклоны вперед, руки прямые).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Там гуляла 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ры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F3E05">
        <w:rPr>
          <w:rFonts w:ascii="Times New Roman" w:hAnsi="Times New Roman" w:cs="Times New Roman"/>
          <w:sz w:val="28"/>
          <w:szCs w:val="28"/>
          <w:lang w:eastAsia="ru-RU"/>
        </w:rPr>
        <w:t>би</w:t>
      </w:r>
      <w:proofErr w:type="spellEnd"/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-на </w:t>
      </w:r>
      <w:r w:rsidRPr="00FF3E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(поднять руки вверх и машем руками).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Эта рыба – рыбий царь </w:t>
      </w:r>
      <w:r w:rsidRPr="00FF3E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(движение кистями рук).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 xml:space="preserve">Называется – пескарь </w:t>
      </w:r>
      <w:r w:rsidRPr="00FF3E0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(ходьба на месте).</w:t>
      </w: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Продолжение работы по изготовлению картины.</w:t>
      </w: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Default="00BA0DBA" w:rsidP="00BA0DBA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206F9">
        <w:rPr>
          <w:rFonts w:ascii="Times New Roman" w:hAnsi="Times New Roman" w:cs="Times New Roman"/>
          <w:i/>
          <w:sz w:val="28"/>
          <w:szCs w:val="28"/>
          <w:lang w:eastAsia="ru-RU"/>
        </w:rPr>
        <w:t>Рефлексия «Птицы»</w:t>
      </w:r>
      <w:proofErr w:type="gramStart"/>
      <w:r w:rsidRPr="007206F9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7206F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</w:t>
      </w:r>
      <w:proofErr w:type="gramStart"/>
      <w:r w:rsidRPr="007206F9">
        <w:rPr>
          <w:rFonts w:ascii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Pr="007206F9">
        <w:rPr>
          <w:rFonts w:ascii="Times New Roman" w:hAnsi="Times New Roman" w:cs="Times New Roman"/>
          <w:i/>
          <w:sz w:val="28"/>
          <w:szCs w:val="28"/>
          <w:lang w:eastAsia="ru-RU"/>
        </w:rPr>
        <w:t>лайд 7)</w:t>
      </w:r>
    </w:p>
    <w:p w:rsidR="00BA0DBA" w:rsidRPr="007206F9" w:rsidRDefault="00BA0DBA" w:rsidP="00BA0DBA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Чтобы птицам на картине не было скучно, сейчас к ним прилетят их друзья. Предлагаю вам с помощью птичек, которые лежат в конвертах на ваших столах, оценить отношение к занятию: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очень понравилось – красногрудый снегирь;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понравилось – синичка с желтой грудкой;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было скучно – серенький воробышек.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Подведение итогов работы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Вам нравится наша картина?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А чем она вам понравилась?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А теперь подведем итог занятия.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Что нового для себя вы узнали?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– Чему научились?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Мне, кажется, наше занятие получилось. Было приятно  работать с каждым из вас. Спасибо за занятие. До свидания!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Уборка рабочих мест.</w:t>
      </w:r>
    </w:p>
    <w:p w:rsidR="00BA0DBA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0DBA" w:rsidRDefault="00BA0DBA" w:rsidP="00BA0DBA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7B21">
        <w:rPr>
          <w:rFonts w:ascii="Times New Roman" w:hAnsi="Times New Roman" w:cs="Times New Roman"/>
          <w:b/>
          <w:sz w:val="28"/>
          <w:szCs w:val="28"/>
          <w:lang w:eastAsia="ru-RU"/>
        </w:rPr>
        <w:t>III.  Заключение</w:t>
      </w:r>
    </w:p>
    <w:p w:rsidR="00BA0DBA" w:rsidRPr="00507B21" w:rsidRDefault="00BA0DBA" w:rsidP="00BA0DBA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Система современного образования ведёт к смене приоритетов в деятельности педагога: не научить, а создать условия для самостоятельного творческого развития каждого ребенка. Информационно-коммуникативные технологии становятся необходимым компонентом на занятиях. Конечно, все уроки перепоручить компьютеру нецелесообразно. Информационные технологии должны не заменить известные педагогические технологии, а помочь быть более результативными.</w:t>
      </w:r>
    </w:p>
    <w:p w:rsidR="00BA0DBA" w:rsidRPr="00FF3E05" w:rsidRDefault="00BA0DBA" w:rsidP="00BA0DB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FF3E05">
        <w:rPr>
          <w:rFonts w:ascii="Times New Roman" w:hAnsi="Times New Roman" w:cs="Times New Roman"/>
          <w:sz w:val="28"/>
          <w:szCs w:val="28"/>
          <w:lang w:eastAsia="ru-RU"/>
        </w:rPr>
        <w:t>Таким образом, можно сделать вывод, что внедрение инновационных технологий в сочетании с педагогическими методами существенно повышают эффективность занятий, помогают решить стоящие перед педагогом задачи воспитания всесторонне развитой, творчески свободной личности.</w:t>
      </w:r>
    </w:p>
    <w:p w:rsidR="00BA0DBA" w:rsidRPr="00CF73F1" w:rsidRDefault="00BA0DBA" w:rsidP="00BA0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48325" cy="8334375"/>
            <wp:effectExtent l="0" t="0" r="9525" b="9525"/>
            <wp:docPr id="1" name="Рисунок 1" descr="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К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3" t="1553" r="5962" b="1409"/>
                    <a:stretch/>
                  </pic:blipFill>
                  <pic:spPr bwMode="auto">
                    <a:xfrm>
                      <a:off x="0" y="0"/>
                      <a:ext cx="5647203" cy="833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0DBA" w:rsidRDefault="00BA0DBA" w:rsidP="00BA0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137" w:rsidRDefault="00713137">
      <w:bookmarkStart w:id="0" w:name="_GoBack"/>
      <w:bookmarkEnd w:id="0"/>
    </w:p>
    <w:sectPr w:rsidR="00713137" w:rsidSect="00100527">
      <w:pgSz w:w="11906" w:h="16838"/>
      <w:pgMar w:top="993" w:right="991" w:bottom="1134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0DBA"/>
    <w:rsid w:val="00060DA0"/>
    <w:rsid w:val="00100527"/>
    <w:rsid w:val="00177E5A"/>
    <w:rsid w:val="001C390A"/>
    <w:rsid w:val="00713137"/>
    <w:rsid w:val="007C01A6"/>
    <w:rsid w:val="007D5618"/>
    <w:rsid w:val="008B3A64"/>
    <w:rsid w:val="009D5284"/>
    <w:rsid w:val="009E49FC"/>
    <w:rsid w:val="00AA746F"/>
    <w:rsid w:val="00BA0DBA"/>
    <w:rsid w:val="00D2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"/>
    <w:qFormat/>
    <w:rsid w:val="00BA0DBA"/>
  </w:style>
  <w:style w:type="paragraph" w:styleId="1">
    <w:name w:val="heading 1"/>
    <w:basedOn w:val="a"/>
    <w:next w:val="a"/>
    <w:link w:val="10"/>
    <w:autoRedefine/>
    <w:uiPriority w:val="99"/>
    <w:qFormat/>
    <w:rsid w:val="00177E5A"/>
    <w:pPr>
      <w:keepNext/>
      <w:keepLines/>
      <w:tabs>
        <w:tab w:val="left" w:pos="726"/>
      </w:tabs>
      <w:spacing w:after="0" w:line="360" w:lineRule="auto"/>
      <w:ind w:firstLine="709"/>
      <w:jc w:val="center"/>
      <w:outlineLvl w:val="0"/>
    </w:pPr>
    <w:rPr>
      <w:rFonts w:ascii="Times New Roman" w:eastAsiaTheme="majorEastAsia" w:hAnsi="Times New Roman" w:cstheme="majorBidi"/>
      <w:b/>
      <w:bCs/>
      <w:color w:val="181818"/>
      <w:sz w:val="28"/>
      <w:szCs w:val="28"/>
      <w:shd w:val="clear" w:color="auto" w:fill="FFFFFF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C01A6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7E5A"/>
    <w:rPr>
      <w:rFonts w:ascii="Times New Roman" w:eastAsiaTheme="majorEastAsia" w:hAnsi="Times New Roman" w:cstheme="majorBidi"/>
      <w:b/>
      <w:bCs/>
      <w:color w:val="181818"/>
      <w:sz w:val="28"/>
      <w:szCs w:val="28"/>
      <w:lang w:eastAsia="ru-RU"/>
    </w:rPr>
  </w:style>
  <w:style w:type="paragraph" w:styleId="a3">
    <w:name w:val="Subtitle"/>
    <w:basedOn w:val="a"/>
    <w:next w:val="a"/>
    <w:link w:val="a4"/>
    <w:autoRedefine/>
    <w:uiPriority w:val="11"/>
    <w:qFormat/>
    <w:rsid w:val="007C01A6"/>
    <w:pPr>
      <w:numPr>
        <w:ilvl w:val="1"/>
      </w:numPr>
      <w:spacing w:after="0" w:line="360" w:lineRule="auto"/>
    </w:pPr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C01A6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7C01A6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5">
    <w:name w:val="No Spacing"/>
    <w:uiPriority w:val="1"/>
    <w:qFormat/>
    <w:rsid w:val="00BA0DB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A0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0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2186</Words>
  <Characters>12465</Characters>
  <Application>Microsoft Office Word</Application>
  <DocSecurity>0</DocSecurity>
  <Lines>103</Lines>
  <Paragraphs>29</Paragraphs>
  <ScaleCrop>false</ScaleCrop>
  <Company>Reanimator Extreme Edition</Company>
  <LinksUpToDate>false</LinksUpToDate>
  <CharactersWithSpaces>14622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2023-10-24T09:12:00Z</dcterms:created>
  <dcterms:modified xsi:type="dcterms:W3CDTF">2023-11-07T13:10:00Z</dcterms:modified>
</cp:coreProperties>
</file>