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B7" w:rsidRPr="00BA38ED" w:rsidRDefault="007C1FB7" w:rsidP="0073389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A38ED">
        <w:rPr>
          <w:rFonts w:ascii="Times New Roman" w:hAnsi="Times New Roman" w:cs="Times New Roman"/>
          <w:sz w:val="28"/>
          <w:szCs w:val="28"/>
        </w:rPr>
        <w:t xml:space="preserve">МУ </w:t>
      </w:r>
      <w:proofErr w:type="gramStart"/>
      <w:r w:rsidRPr="00BA38E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A3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38ED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BA38ED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</w:p>
    <w:p w:rsidR="007C1FB7" w:rsidRPr="00BA38ED" w:rsidRDefault="008053AB" w:rsidP="007C1FB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Пачелмского района</w:t>
      </w:r>
    </w:p>
    <w:p w:rsidR="007C1FB7" w:rsidRPr="00DF235A" w:rsidRDefault="007C1FB7" w:rsidP="007C1F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1FB7" w:rsidRPr="00F0445A" w:rsidRDefault="007C1FB7" w:rsidP="007C1FB7">
      <w:pPr>
        <w:rPr>
          <w:rFonts w:ascii="Times New Roman" w:hAnsi="Times New Roman" w:cs="Times New Roman"/>
          <w:sz w:val="56"/>
          <w:szCs w:val="56"/>
        </w:rPr>
      </w:pPr>
    </w:p>
    <w:p w:rsidR="007C1FB7" w:rsidRPr="001C2DDD" w:rsidRDefault="007C1FB7" w:rsidP="007C1FB7">
      <w:pPr>
        <w:tabs>
          <w:tab w:val="left" w:pos="8415"/>
        </w:tabs>
        <w:rPr>
          <w:rFonts w:ascii="Monotype Corsiva" w:hAnsi="Monotype Corsiva" w:cs="Times New Roman"/>
          <w:sz w:val="96"/>
          <w:szCs w:val="96"/>
        </w:rPr>
      </w:pPr>
      <w:r>
        <w:rPr>
          <w:rFonts w:ascii="Monotype Corsiva" w:hAnsi="Monotype Corsiva" w:cs="Times New Roman"/>
          <w:sz w:val="96"/>
          <w:szCs w:val="96"/>
        </w:rPr>
        <w:tab/>
      </w:r>
    </w:p>
    <w:p w:rsidR="007C1FB7" w:rsidRDefault="007C1FB7" w:rsidP="007C1FB7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Конспект занятия</w:t>
      </w:r>
    </w:p>
    <w:p w:rsidR="007C1FB7" w:rsidRPr="007206F9" w:rsidRDefault="007C1FB7" w:rsidP="007C1FB7">
      <w:pPr>
        <w:pStyle w:val="a5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hAnsi="Times New Roman" w:cs="Times New Roman"/>
          <w:b/>
          <w:sz w:val="44"/>
          <w:szCs w:val="44"/>
          <w:lang w:eastAsia="ru-RU"/>
        </w:rPr>
        <w:t>«Цветочные фантазии»</w:t>
      </w:r>
    </w:p>
    <w:p w:rsidR="007C1FB7" w:rsidRPr="007206F9" w:rsidRDefault="007C1FB7" w:rsidP="007C1FB7">
      <w:pPr>
        <w:rPr>
          <w:rFonts w:ascii="Times New Roman" w:hAnsi="Times New Roman" w:cs="Times New Roman"/>
          <w:b/>
          <w:color w:val="008000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F29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9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Ручкина Е.А.</w:t>
      </w: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33895" w:rsidRDefault="00733895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Default="007C1FB7" w:rsidP="007C1FB7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7C1FB7" w:rsidRPr="00733895" w:rsidRDefault="00EA50E3" w:rsidP="0073389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="00733895">
        <w:rPr>
          <w:rFonts w:ascii="Times New Roman" w:hAnsi="Times New Roman" w:cs="Times New Roman"/>
          <w:sz w:val="28"/>
          <w:szCs w:val="28"/>
        </w:rPr>
        <w:t xml:space="preserve"> </w:t>
      </w:r>
      <w:r w:rsidR="007C1FB7">
        <w:rPr>
          <w:rFonts w:ascii="Times New Roman" w:hAnsi="Times New Roman" w:cs="Times New Roman"/>
          <w:sz w:val="28"/>
          <w:szCs w:val="28"/>
        </w:rPr>
        <w:t>г.</w:t>
      </w:r>
    </w:p>
    <w:p w:rsidR="007C1FB7" w:rsidRPr="007C1FB7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FB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Тема:</w:t>
      </w:r>
      <w:r w:rsidRPr="00507B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7C1F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Поздравительные открытки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1F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МЕЖДУНАРОДНОМУ ЖЕНСКОМУ ДНЮ 8МАРТА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учащимся для развития творческих способностей в практической деятельности, продолжить изучение технологии изготовления поздравительной открытки в техники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Воспитательные:</w:t>
      </w:r>
    </w:p>
    <w:p w:rsidR="007C1FB7" w:rsidRPr="00507B21" w:rsidRDefault="007C1FB7" w:rsidP="007C1F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художественный вкус и творческое отношение к работе, настойчивость в достижении цели, аккуратность, бережливость, сознательное выполнение правил безопасности при работе с режущими, колющими предметами.</w:t>
      </w:r>
    </w:p>
    <w:p w:rsidR="007C1FB7" w:rsidRPr="00507B21" w:rsidRDefault="007C1FB7" w:rsidP="007C1F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добиться максимальной самостоятельности детского творчества;</w:t>
      </w:r>
    </w:p>
    <w:p w:rsidR="007C1FB7" w:rsidRPr="00507B21" w:rsidRDefault="007C1FB7" w:rsidP="007C1F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ценностного отношения к общению человека с человеком, умения сопереживать неудаче и радоваться успеху другого - умения работать в коллективе.</w:t>
      </w:r>
    </w:p>
    <w:p w:rsidR="007C1FB7" w:rsidRPr="00507B21" w:rsidRDefault="007C1FB7" w:rsidP="007C1FB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Трудовое и эстетическое воспитание, привитие навыков культуры труда, воспитание усидчивости и трудолюбия.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Развивающие: </w:t>
      </w:r>
    </w:p>
    <w:p w:rsidR="007C1FB7" w:rsidRPr="00507B21" w:rsidRDefault="007C1FB7" w:rsidP="007C1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наглядно-образное мышление, познавательный интерес, рациональное использование времени и памяти, точность движений, художественный вкус, творчество.</w:t>
      </w:r>
    </w:p>
    <w:p w:rsidR="007C1FB7" w:rsidRPr="00507B21" w:rsidRDefault="007C1FB7" w:rsidP="007C1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учащимися истории развития старинной техники «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C1FB7" w:rsidRPr="00507B21" w:rsidRDefault="007C1FB7" w:rsidP="007C1FB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творчества.</w:t>
      </w:r>
    </w:p>
    <w:p w:rsidR="007C1FB7" w:rsidRPr="00507B21" w:rsidRDefault="007C1FB7" w:rsidP="007C1FB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Обучающие:</w:t>
      </w:r>
    </w:p>
    <w:p w:rsidR="007C1FB7" w:rsidRPr="00507B21" w:rsidRDefault="007C1FB7" w:rsidP="007C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технические навыки в работе с бумагой в технике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FB7" w:rsidRPr="00507B21" w:rsidRDefault="007C1FB7" w:rsidP="007C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выполнять цветы на основе представления о внешнем виде растения (венчик, стебель, листья); </w:t>
      </w:r>
    </w:p>
    <w:p w:rsidR="007C1FB7" w:rsidRPr="00507B21" w:rsidRDefault="007C1FB7" w:rsidP="007C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технологической последовательности и трудовых приемов выполнения, развивать мелкую моторику рук;</w:t>
      </w:r>
    </w:p>
    <w:p w:rsidR="007C1FB7" w:rsidRPr="00507B21" w:rsidRDefault="007C1FB7" w:rsidP="007C1FB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полученные теоретические знания в процессе творческой деятельности, формировать умения следовать устным инструкциям.</w:t>
      </w:r>
    </w:p>
    <w:p w:rsidR="007C1FB7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приёмы:</w:t>
      </w:r>
      <w:r w:rsidRPr="0050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рассказывание стихов, рассматривание иллюстраций, беседа, показ образца и основных приёмов скручивания, объяснение приёмов создания поделки, анализ детских работ.</w:t>
      </w:r>
    </w:p>
    <w:p w:rsidR="005401CD" w:rsidRPr="00507B21" w:rsidRDefault="005401CD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Тип и форма занятия</w:t>
      </w:r>
      <w:r w:rsidRPr="00507B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: </w:t>
      </w:r>
    </w:p>
    <w:p w:rsidR="007C1FB7" w:rsidRPr="00507B21" w:rsidRDefault="007C1FB7" w:rsidP="007C1F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</w:t>
      </w:r>
    </w:p>
    <w:p w:rsidR="007C1FB7" w:rsidRPr="00507B21" w:rsidRDefault="007C1FB7" w:rsidP="007C1FB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Беседа, игра, практическая работа.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проведения занятия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: 45 мин.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Методическое оснащение занятия:</w:t>
      </w:r>
    </w:p>
    <w:p w:rsidR="007C1FB7" w:rsidRPr="00507B21" w:rsidRDefault="007C1FB7" w:rsidP="007C1F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образцы работ в данной технике;</w:t>
      </w:r>
    </w:p>
    <w:p w:rsidR="007C1FB7" w:rsidRPr="00507B21" w:rsidRDefault="007C1FB7" w:rsidP="007C1F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иллюстраций </w:t>
      </w:r>
    </w:p>
    <w:p w:rsidR="007C1FB7" w:rsidRPr="00507B21" w:rsidRDefault="007C1FB7" w:rsidP="007C1F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презентация;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Материалы и инструменты: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плотная бумага (120-200гр.)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цветов и листьев: полоски цветной офисной бумаги;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клей ПВА;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ножницы;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пинцет;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для накручивания полосок;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офицерская линейка;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зубочистки;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мастер-клей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Словарная работа:</w:t>
      </w:r>
    </w:p>
    <w:p w:rsidR="007C1FB7" w:rsidRPr="00507B21" w:rsidRDefault="007C1FB7" w:rsidP="007C1F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C1FB7" w:rsidRPr="00507B21" w:rsidRDefault="007C1FB7" w:rsidP="007C1F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бумагокручение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7C1FB7" w:rsidRPr="00507B21" w:rsidRDefault="007C1FB7" w:rsidP="007C1F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бумажная филигрань; </w:t>
      </w:r>
    </w:p>
    <w:p w:rsidR="007C1FB7" w:rsidRPr="007C1FB7" w:rsidRDefault="007C1FB7" w:rsidP="007C1F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бумажное кружево.</w:t>
      </w:r>
    </w:p>
    <w:p w:rsidR="005401CD" w:rsidRPr="00733895" w:rsidRDefault="007C1FB7" w:rsidP="007338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Оборудование: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3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Звукозаписи «Звуки окружающего мира», проектор.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lastRenderedPageBreak/>
        <w:t>Ход занятия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Организационный момент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Приветствие: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 ребята! </w:t>
      </w:r>
    </w:p>
    <w:p w:rsidR="007C1FB7" w:rsidRPr="00507B21" w:rsidRDefault="007C1FB7" w:rsidP="00EA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собрал</w:t>
      </w:r>
      <w:r w:rsidR="00547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ись с вами на очередное занятие. </w:t>
      </w:r>
    </w:p>
    <w:p w:rsidR="00EA50E3" w:rsidRDefault="00EA50E3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мы делаем на занятиях</w:t>
      </w:r>
      <w:r w:rsidR="007C1FB7"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нарезаем полоски, из полосок делаем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детальки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определенных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деталек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собираем цветы, листья - занимаемся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квиллингом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бумагокручением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делаем снежинки для украшения комнат к новому году, картины, открытки, участвуем в конкурсах, фантазируем.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Мы с вами трудимся. А может ли человек прожить без труда?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( нет)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знаете пословицы о труде?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7C1FB7" w:rsidRPr="00507B21" w:rsidTr="000E67AD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2"/>
            </w:tblGrid>
            <w:tr w:rsidR="007C1FB7" w:rsidRPr="00507B21" w:rsidTr="000E67AD">
              <w:trPr>
                <w:tblCellSpacing w:w="0" w:type="dxa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22"/>
                  </w:tblGrid>
                  <w:tr w:rsidR="007C1FB7" w:rsidRPr="00507B21" w:rsidTr="000E67AD">
                    <w:trPr>
                      <w:tblCellSpacing w:w="0" w:type="dxa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C1FB7" w:rsidRPr="00507B21" w:rsidRDefault="007C1FB7" w:rsidP="000E67AD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7C1FB7" w:rsidRPr="00507B21" w:rsidRDefault="007C1FB7" w:rsidP="000E67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C1FB7" w:rsidRPr="00507B21" w:rsidRDefault="007C1FB7" w:rsidP="000E67AD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C1FB7" w:rsidRPr="00507B21" w:rsidRDefault="007C1FB7" w:rsidP="007C1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уда не вытащишь и рыбку из пруда. </w:t>
      </w:r>
    </w:p>
    <w:p w:rsidR="007C1FB7" w:rsidRPr="00507B21" w:rsidRDefault="007C1FB7" w:rsidP="007C1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Терпенье и труд все перетрут. </w:t>
      </w:r>
    </w:p>
    <w:p w:rsidR="007C1FB7" w:rsidRPr="00507B21" w:rsidRDefault="007C1FB7" w:rsidP="007C1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не работает, тот не ест. </w:t>
      </w:r>
    </w:p>
    <w:p w:rsidR="007C1FB7" w:rsidRPr="00507B21" w:rsidRDefault="007C1FB7" w:rsidP="007C1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Глаза страшатся, а руки делают. </w:t>
      </w:r>
    </w:p>
    <w:p w:rsidR="007C1FB7" w:rsidRPr="00507B21" w:rsidRDefault="007C1FB7" w:rsidP="007C1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мастера боится. </w:t>
      </w:r>
    </w:p>
    <w:p w:rsidR="007C1FB7" w:rsidRPr="00507B21" w:rsidRDefault="007C1FB7" w:rsidP="007C1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Кончил дело - гуляй смело. </w:t>
      </w:r>
    </w:p>
    <w:p w:rsidR="007C1FB7" w:rsidRPr="00507B21" w:rsidRDefault="007C1FB7" w:rsidP="007C1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боги горшки обжигают.</w:t>
      </w:r>
    </w:p>
    <w:p w:rsidR="007C1FB7" w:rsidRPr="00507B21" w:rsidRDefault="007C1FB7" w:rsidP="007C1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Делу - время, потехе - час. </w:t>
      </w:r>
    </w:p>
    <w:p w:rsidR="007C1FB7" w:rsidRPr="00507B21" w:rsidRDefault="007C1FB7" w:rsidP="007C1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труда здоровеют, а от лени болеют.</w:t>
      </w:r>
    </w:p>
    <w:p w:rsidR="007C1FB7" w:rsidRPr="00507B21" w:rsidRDefault="007C1FB7" w:rsidP="007C1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Хозяин тот, кто трудится.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1FB7" w:rsidRPr="00507B21" w:rsidRDefault="007C1FB7" w:rsidP="007C1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 кормит, а лень портит.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трудолюбивых людях…нельзя не вспомнить 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основоположниках техники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тех, кто стоял у самых истоках. Вспомним историю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как еще называют эту технику -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бумагокручение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бумажная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филигрань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,б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умажное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кружево.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английском языке это рукоделие называется </w:t>
      </w:r>
      <w:r w:rsidRPr="0050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0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quilling</w:t>
      </w:r>
      <w:proofErr w:type="spellEnd"/>
      <w:r w:rsidRPr="0050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—от слова </w:t>
      </w:r>
      <w:r w:rsidRPr="0050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50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quill</w:t>
      </w:r>
      <w:proofErr w:type="spellEnd"/>
      <w:r w:rsidRPr="0050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или</w:t>
      </w:r>
      <w:r w:rsidRPr="0050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«птичье перо».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 отличие от оригами, родиной которого является Япония,</w:t>
      </w:r>
      <w:r w:rsidRPr="0050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бумагокручения</w:t>
      </w:r>
      <w:proofErr w:type="spellEnd"/>
      <w:r w:rsidRPr="00507B2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возникло в Европе в конце 14 — начале 15 века. Во Франции и в Италии бумажная 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филигрань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15 века, использовалась монахами для украшения и обрамления священных образов, создавали изящные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медальоны, закручивая на кончике птичьего пера бумагу с позолоченными краями. При близком рассмотрении эти миниатюрные бумажные шедевры создавали полную иллюзию того, что они изготовлены из тонких золотых полосок.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Бумагокручение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 распространилось в Европе, но, потому, что бумага, особенно цветная и высококачественная, была очень дорогим материалом, бумажная пластика стала искусством для дам из богатых слоев общества. 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Ценительницами этого искусства считаются такие коронованные особы, как дочь Георга III (короля Великобритании) Элизабет, которая, говорят, подарила своему врачу ширму, выполненную в технике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королева Англии Мария Тюдор и царица Датская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Александра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такие интеллектуалы, как Джейн Остен и сестры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Бронте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Англии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перекочевал в Северную Америку с колонизаторами, и здесь в первой половине XIX века некоторые столяры-краснодеревщики изготавливали коробочки и шкатулки с вставленными стенками, декорированными в технике бумажной филиграни, как если бы речь шла о мозаике. Эту необычную обработку и называют мозаикой.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с конца XIX века популярность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постепенно пошла на убыль, почти до полного забвения, чтобы снова возродиться в наши дни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более современной форме, но с очарованием и изысканностью, не уступающими тем, что были в прошлые века. У этой техники много поклонников во всем мире. В Англии в 1983 году был создан «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союз Англии», настоящая корпорация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получает письма со всех континентов. По ее инициативе в 1992 году был организован Первый Международный фестиваль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квиллинга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время которого можно было полюбоваться старинными изделиями и современными творениями.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квиллингу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проводились две крупные выставки: первая в 1927 году в Лондоне, другая — в 1988 году в Нью-Йорке, в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Флориан-Папп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Галерее, где были выставлены на продажу настоящие шедевры. К сожалению, бумага — недолговечный материал и мало что сохранилось от средневековых шедевров. Однако эта древняя техника сохранилась и до наших дней и очень популярна во многих странах мира.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 самое широкое распространение это искусство получило, когда оно «переехало» на Восток. Богатейшие традиции тончайшей графики и пластики, изготовления бумаги и работы с ней дали искусству бумажной пластики новую жизнь. 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Южной Корее существует целая Ассоциация любителей бумажной пластики, объединяющая последователей самых разных направлений бумажного творчества. 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Сообщение темы и цель занятия </w:t>
      </w:r>
      <w:bookmarkStart w:id="0" w:name="_GoBack"/>
      <w:bookmarkEnd w:id="0"/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Дети, приближается праздник 8 Марта, и все вы, конечно, хотите сделать подарки к этому празднику. Принято считать, что самый лучший подарок для женщин – это цветы. Их насчитывается более 270 тысяч в мире. Это комнатные, полевые, садовые и даже есть цветы на водоёмах. Можно вырастить</w:t>
      </w:r>
      <w:r w:rsidR="00540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цветы в горшочке, а можно сделать букет цветов из бумаги и закрепить букет на поздравительной открытке.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продолжим работать над изготовлением открытки. </w:t>
      </w:r>
    </w:p>
    <w:p w:rsidR="007C1FB7" w:rsidRPr="00507B21" w:rsidRDefault="007C1FB7" w:rsidP="00547B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предлагает детям рассказать стихи о</w:t>
      </w:r>
      <w:r w:rsidR="005401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 видах цветов, которыми можно украсить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открытки.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Подсолнух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подсолнух</w:t>
      </w: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словно солнце.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Рады жёлтым лепесткам.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Смотрят семечки в оконца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подмигивают нам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Подснежник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Прорастает сквозь снежок,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солнечным лучам, цветок,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Маленький и нежный,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Беленький </w:t>
      </w: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подснежник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Ромашки</w:t>
      </w:r>
    </w:p>
    <w:p w:rsidR="007C1FB7" w:rsidRPr="00547B13" w:rsidRDefault="007C1FB7" w:rsidP="00547B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47B13">
        <w:rPr>
          <w:rFonts w:ascii="Times New Roman" w:hAnsi="Times New Roman" w:cs="Times New Roman"/>
          <w:sz w:val="28"/>
          <w:szCs w:val="28"/>
          <w:lang w:eastAsia="ru-RU"/>
        </w:rPr>
        <w:t xml:space="preserve">Маленькое солнце на моей ладошке, - </w:t>
      </w:r>
    </w:p>
    <w:p w:rsidR="007C1FB7" w:rsidRPr="00547B13" w:rsidRDefault="007C1FB7" w:rsidP="00547B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47B13">
        <w:rPr>
          <w:rFonts w:ascii="Times New Roman" w:hAnsi="Times New Roman" w:cs="Times New Roman"/>
          <w:sz w:val="28"/>
          <w:szCs w:val="28"/>
          <w:lang w:eastAsia="ru-RU"/>
        </w:rPr>
        <w:t>Белая ромашка на зеленой ножке.</w:t>
      </w:r>
    </w:p>
    <w:p w:rsidR="007C1FB7" w:rsidRPr="00547B13" w:rsidRDefault="007C1FB7" w:rsidP="00547B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47B13">
        <w:rPr>
          <w:rFonts w:ascii="Times New Roman" w:hAnsi="Times New Roman" w:cs="Times New Roman"/>
          <w:sz w:val="28"/>
          <w:szCs w:val="28"/>
          <w:lang w:eastAsia="ru-RU"/>
        </w:rPr>
        <w:t xml:space="preserve">С белым </w:t>
      </w:r>
      <w:proofErr w:type="spellStart"/>
      <w:r w:rsidRPr="00547B13">
        <w:rPr>
          <w:rFonts w:ascii="Times New Roman" w:hAnsi="Times New Roman" w:cs="Times New Roman"/>
          <w:sz w:val="28"/>
          <w:szCs w:val="28"/>
          <w:lang w:eastAsia="ru-RU"/>
        </w:rPr>
        <w:t>ободочком</w:t>
      </w:r>
      <w:proofErr w:type="spellEnd"/>
      <w:r w:rsidRPr="00547B13">
        <w:rPr>
          <w:rFonts w:ascii="Times New Roman" w:hAnsi="Times New Roman" w:cs="Times New Roman"/>
          <w:sz w:val="28"/>
          <w:szCs w:val="28"/>
          <w:lang w:eastAsia="ru-RU"/>
        </w:rPr>
        <w:t xml:space="preserve"> желтые сердечки…</w:t>
      </w:r>
    </w:p>
    <w:p w:rsidR="007C1FB7" w:rsidRPr="00547B13" w:rsidRDefault="007C1FB7" w:rsidP="00547B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47B13">
        <w:rPr>
          <w:rFonts w:ascii="Times New Roman" w:hAnsi="Times New Roman" w:cs="Times New Roman"/>
          <w:sz w:val="28"/>
          <w:szCs w:val="28"/>
          <w:lang w:eastAsia="ru-RU"/>
        </w:rPr>
        <w:t>Сколько на лугу их, сколько их у речки!</w:t>
      </w:r>
    </w:p>
    <w:p w:rsidR="007C1FB7" w:rsidRPr="00547B13" w:rsidRDefault="007C1FB7" w:rsidP="00547B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47B13">
        <w:rPr>
          <w:rFonts w:ascii="Times New Roman" w:hAnsi="Times New Roman" w:cs="Times New Roman"/>
          <w:sz w:val="28"/>
          <w:szCs w:val="28"/>
          <w:lang w:eastAsia="ru-RU"/>
        </w:rPr>
        <w:t>Зацвели ромашки – наступило лето.</w:t>
      </w:r>
    </w:p>
    <w:p w:rsidR="007C1FB7" w:rsidRPr="00547B13" w:rsidRDefault="007C1FB7" w:rsidP="00547B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47B13">
        <w:rPr>
          <w:rFonts w:ascii="Times New Roman" w:hAnsi="Times New Roman" w:cs="Times New Roman"/>
          <w:sz w:val="28"/>
          <w:szCs w:val="28"/>
          <w:lang w:eastAsia="ru-RU"/>
        </w:rPr>
        <w:t>Из ромашек белых вяжутся букеты.</w:t>
      </w:r>
    </w:p>
    <w:p w:rsidR="007C1FB7" w:rsidRPr="00547B13" w:rsidRDefault="007C1FB7" w:rsidP="00547B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47B13">
        <w:rPr>
          <w:rFonts w:ascii="Times New Roman" w:hAnsi="Times New Roman" w:cs="Times New Roman"/>
          <w:sz w:val="28"/>
          <w:szCs w:val="28"/>
          <w:lang w:eastAsia="ru-RU"/>
        </w:rPr>
        <w:t>В глиняном кувшине, в банке или чашке</w:t>
      </w:r>
    </w:p>
    <w:p w:rsidR="007C1FB7" w:rsidRPr="00547B13" w:rsidRDefault="007C1FB7" w:rsidP="00547B1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47B13">
        <w:rPr>
          <w:rFonts w:ascii="Times New Roman" w:hAnsi="Times New Roman" w:cs="Times New Roman"/>
          <w:sz w:val="28"/>
          <w:szCs w:val="28"/>
          <w:lang w:eastAsia="ru-RU"/>
        </w:rPr>
        <w:t>Весело теснятся крупные ромашки</w:t>
      </w:r>
    </w:p>
    <w:p w:rsidR="00EA50E3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лугу цветёт ромашка </w:t>
      </w: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Скромный беленький цветок,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из жёлтого кармашка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ронила лепесток</w:t>
      </w:r>
      <w:r w:rsidR="00EA5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Васильки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Синее небо упало на луг,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Синим, пресиним всё стало вокруг,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лугу расцвели, у синей реки,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синие небо, цветки – </w:t>
      </w: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васильки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</w:t>
      </w:r>
    </w:p>
    <w:p w:rsidR="007C1FB7" w:rsidRPr="00507B21" w:rsidRDefault="007C1FB7" w:rsidP="00EA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солнышко взойдет –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Мак на грядке расцветет.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Бабочка-капустница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цветок опустится.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Поглядишь – а у цветка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Больше на два лепестка.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Колокольчик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Колокольчик голубой,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стоишь?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Идем со мной!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Страшно в поле.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вечер.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возьму тебя домой.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Незабудки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Голубые незабудки –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Необычные цветы: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Пусть они совсем малютки –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них есть чудо красоты.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Астры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в небе удивилось: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чудо приключилось,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Может, звездочки зажгли?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астры расцвели!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 оттенков и сортов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 радостных цветов: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Розовые, красные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амые прекрасные!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Лилии</w:t>
      </w:r>
    </w:p>
    <w:p w:rsidR="007C1FB7" w:rsidRPr="00507B21" w:rsidRDefault="007C1FB7" w:rsidP="00EA50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Стройный нежный стебелек, 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Очень необычный -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лилии цветок,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Среди всех отличный.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Символ благородства,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Символ красоты,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Уважают лилию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Всей земли цветы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САМОСТОЯТЕЛЬНАЯ РАБОТА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Приступим к работе, не забываем про ТБ. Повторим! Техника безопасности при работе с бумагой, клеем, ножницами</w:t>
      </w:r>
    </w:p>
    <w:p w:rsidR="007C1FB7" w:rsidRPr="00507B21" w:rsidRDefault="007C1FB7" w:rsidP="007C1F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передавать в закрытом виде, кольцами вперед;</w:t>
      </w:r>
    </w:p>
    <w:p w:rsidR="007C1FB7" w:rsidRPr="00507B21" w:rsidRDefault="007C1FB7" w:rsidP="007C1F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оставлять ножницы в раскрытом виде;</w:t>
      </w:r>
    </w:p>
    <w:p w:rsidR="007C1FB7" w:rsidRPr="00507B21" w:rsidRDefault="007C1FB7" w:rsidP="007C1F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клеем пользоваться очень осторожно;</w:t>
      </w:r>
    </w:p>
    <w:p w:rsidR="007C1FB7" w:rsidRPr="00507B21" w:rsidRDefault="007C1FB7" w:rsidP="007C1F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попадания клея в глаза; (при попадании немедленно промыть теплой водой)</w:t>
      </w:r>
    </w:p>
    <w:p w:rsidR="007C1FB7" w:rsidRDefault="007C1FB7" w:rsidP="007C1F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работы тщательно вымыть руки.</w:t>
      </w:r>
    </w:p>
    <w:p w:rsidR="005401CD" w:rsidRPr="00507B21" w:rsidRDefault="005401CD" w:rsidP="00540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на столах есть все необходимое, что нужно для работы: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полоски цветной офисной бумаги,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клей ПВА;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ножницы;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 для накручивания полосок;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офицерская линейка;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зубочистки;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мастер-клей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Продолжим работу над изготовлением поздравительной открытки к 8 марта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такое композиция? Композиция – это соединение, составление разных частей в единое целое в соответствии с какой-либо идеей. Сейчас мы продолжим работать над композицией, которую выбрали для оформления поздравительной открытки. Полоски бумаги накрутим с помощью инструмента, сформируем нужную форму, закрепим детали с помощью мастер – клея на открытку. Поздравительная открытка готова.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выставка работ учащихся.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закончили работу. Посмотрите, какие красивые поделки у вас получились, такие открытки теперь можно подарить. 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Ребята, а что нового вы у</w:t>
      </w:r>
      <w:r w:rsidR="00EA50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знали на сегодняшнем занятии</w:t>
      </w: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Где и когда возникло искусство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бумагокручения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Европе в конце 14 — начале 15 века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переводе с английского «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quill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обозначает ……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птичье перо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Какой ширины должны быть полосы для работы в технике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а) 3, 5, 7 мм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Перечислите инструменты необходимые для работы в технике </w:t>
      </w:r>
      <w:proofErr w:type="spell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квиллинг</w:t>
      </w:r>
      <w:proofErr w:type="spell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инструмент для накручивания бумажных полос, линейка, ножницы, клей ПВА, бумага, мастер 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лей.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 занятие?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занятия:</w:t>
      </w:r>
    </w:p>
    <w:p w:rsidR="007C1FB7" w:rsidRPr="00507B21" w:rsidRDefault="007C1FB7" w:rsidP="007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Подарок, сделанный своими руками, приятен и для того кто его изготовил, и для того кто такой подарок получит. Ведь он сделан с огромной любовью! Надеюсь, что знания, приобретенные сегодня, помогут в решении творческих задач. Я хочу пожелать вам всегда учиться чему-то новому, делиться знаниями с друзьями и, конечно </w:t>
      </w:r>
      <w:proofErr w:type="gramStart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50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доводить начатое дело до конца. Спасибо за работу. До встречи на следующем занятии.</w:t>
      </w:r>
    </w:p>
    <w:p w:rsidR="00713137" w:rsidRDefault="00713137"/>
    <w:sectPr w:rsidR="00713137" w:rsidSect="00733895">
      <w:pgSz w:w="11906" w:h="16838"/>
      <w:pgMar w:top="1134" w:right="991" w:bottom="993" w:left="993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B42DE"/>
    <w:multiLevelType w:val="multilevel"/>
    <w:tmpl w:val="125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E072E"/>
    <w:multiLevelType w:val="multilevel"/>
    <w:tmpl w:val="48F2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F31DEF"/>
    <w:multiLevelType w:val="multilevel"/>
    <w:tmpl w:val="3AFAD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8548D0"/>
    <w:multiLevelType w:val="multilevel"/>
    <w:tmpl w:val="16482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9B52D9"/>
    <w:multiLevelType w:val="multilevel"/>
    <w:tmpl w:val="0892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8192E"/>
    <w:multiLevelType w:val="multilevel"/>
    <w:tmpl w:val="5C8C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EE7DB9"/>
    <w:multiLevelType w:val="multilevel"/>
    <w:tmpl w:val="D0C2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7A2FF4"/>
    <w:multiLevelType w:val="multilevel"/>
    <w:tmpl w:val="D344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8E1A5D"/>
    <w:multiLevelType w:val="multilevel"/>
    <w:tmpl w:val="277A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6F77C5"/>
    <w:multiLevelType w:val="multilevel"/>
    <w:tmpl w:val="2634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FB7"/>
    <w:rsid w:val="00177E5A"/>
    <w:rsid w:val="001C390A"/>
    <w:rsid w:val="005401CD"/>
    <w:rsid w:val="00547B13"/>
    <w:rsid w:val="00713137"/>
    <w:rsid w:val="00733895"/>
    <w:rsid w:val="00751946"/>
    <w:rsid w:val="007C01A6"/>
    <w:rsid w:val="007C1FB7"/>
    <w:rsid w:val="007D5618"/>
    <w:rsid w:val="008053AB"/>
    <w:rsid w:val="008B3A64"/>
    <w:rsid w:val="00AA746F"/>
    <w:rsid w:val="00EA5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7C1FB7"/>
  </w:style>
  <w:style w:type="paragraph" w:styleId="1">
    <w:name w:val="heading 1"/>
    <w:basedOn w:val="a"/>
    <w:next w:val="a"/>
    <w:link w:val="10"/>
    <w:autoRedefine/>
    <w:uiPriority w:val="99"/>
    <w:qFormat/>
    <w:rsid w:val="00177E5A"/>
    <w:pPr>
      <w:keepNext/>
      <w:keepLines/>
      <w:tabs>
        <w:tab w:val="left" w:pos="726"/>
      </w:tabs>
      <w:ind w:firstLine="709"/>
      <w:jc w:val="center"/>
      <w:outlineLvl w:val="0"/>
    </w:pPr>
    <w:rPr>
      <w:rFonts w:eastAsiaTheme="majorEastAsia" w:cstheme="majorBidi"/>
      <w:b/>
      <w:bCs/>
      <w:color w:val="181818"/>
      <w:szCs w:val="28"/>
      <w:shd w:val="clear" w:color="auto" w:fill="FFFFFF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C01A6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7E5A"/>
    <w:rPr>
      <w:rFonts w:ascii="Times New Roman" w:eastAsiaTheme="majorEastAsia" w:hAnsi="Times New Roman" w:cstheme="majorBidi"/>
      <w:b/>
      <w:bCs/>
      <w:color w:val="181818"/>
      <w:sz w:val="28"/>
      <w:szCs w:val="28"/>
      <w:lang w:eastAsia="ru-RU"/>
    </w:rPr>
  </w:style>
  <w:style w:type="paragraph" w:styleId="a3">
    <w:name w:val="Subtitle"/>
    <w:basedOn w:val="a"/>
    <w:next w:val="a"/>
    <w:link w:val="a4"/>
    <w:autoRedefine/>
    <w:uiPriority w:val="11"/>
    <w:qFormat/>
    <w:rsid w:val="007C01A6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C01A6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7C01A6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5">
    <w:name w:val="No Spacing"/>
    <w:uiPriority w:val="1"/>
    <w:qFormat/>
    <w:rsid w:val="007C1F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dcterms:created xsi:type="dcterms:W3CDTF">2023-10-24T09:35:00Z</dcterms:created>
  <dcterms:modified xsi:type="dcterms:W3CDTF">2023-11-07T13:02:00Z</dcterms:modified>
</cp:coreProperties>
</file>