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br/>
      </w:r>
      <w:r w:rsidRPr="00612705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Открытый урок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с ученицей 2кл. Никулиной Викой</w:t>
      </w:r>
      <w:r w:rsidRPr="00612705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по теме:</w:t>
      </w:r>
    </w:p>
    <w:p w:rsidR="00612705" w:rsidRPr="00612705" w:rsidRDefault="00612705" w:rsidP="00612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  <w:t>«Работа над произведениями кру</w:t>
      </w:r>
      <w:r w:rsidR="007C743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  <w:t xml:space="preserve">пной формы в младших классах </w:t>
      </w:r>
      <w:r w:rsidRPr="0061270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  <w:t xml:space="preserve"> (</w:t>
      </w:r>
      <w:proofErr w:type="gramStart"/>
      <w:r w:rsidRPr="0061270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  <w:t>на примере «Сонатины</w:t>
      </w:r>
      <w:proofErr w:type="gramEnd"/>
      <w:r w:rsidRPr="0061270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  <w:t xml:space="preserve"> Фа мажор»        Ф. 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  <w:t>Кулау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  <w:t xml:space="preserve"> 1 часть)».</w:t>
      </w:r>
    </w:p>
    <w:p w:rsidR="00612705" w:rsidRPr="00612705" w:rsidRDefault="00612705" w:rsidP="00612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Цель урока: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Развитие и совершенствование навыков работы над произведениями крупной формы в процессе обучения игре на фортепиано.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Задачи урока: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Образовательная: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Дать основные сведения об основных задачах, связанных с разучиванием учащимся произведений крупной формы, закрепление ранее пройденного материала;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Воспитательная: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Формирование интереса к данному виду работы, умения слушать и контролировать себя во время занятий;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Развивающая: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Формирование и развитие исполнительских навыков  игры произведений  со сложной структурой, понимания исполнительских задач и способов их решения;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6127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Вид урока:  </w:t>
      </w: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интегрированный.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Форма урока:  </w:t>
      </w: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урок с элементами исследования.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Методы:</w:t>
      </w:r>
    </w:p>
    <w:p w:rsidR="00612705" w:rsidRPr="00612705" w:rsidRDefault="00612705" w:rsidP="00612705">
      <w:pPr>
        <w:numPr>
          <w:ilvl w:val="0"/>
          <w:numId w:val="1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словесный;</w:t>
      </w:r>
    </w:p>
    <w:p w:rsidR="00612705" w:rsidRPr="00612705" w:rsidRDefault="00612705" w:rsidP="00612705">
      <w:pPr>
        <w:numPr>
          <w:ilvl w:val="0"/>
          <w:numId w:val="1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наглядный;</w:t>
      </w:r>
    </w:p>
    <w:p w:rsidR="00612705" w:rsidRPr="00612705" w:rsidRDefault="00612705" w:rsidP="00612705">
      <w:pPr>
        <w:numPr>
          <w:ilvl w:val="0"/>
          <w:numId w:val="1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практический.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Реализуемые технологии:</w:t>
      </w:r>
    </w:p>
    <w:p w:rsidR="00612705" w:rsidRPr="00612705" w:rsidRDefault="00612705" w:rsidP="00612705">
      <w:pPr>
        <w:numPr>
          <w:ilvl w:val="0"/>
          <w:numId w:val="2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развивающего обучения;</w:t>
      </w:r>
    </w:p>
    <w:p w:rsidR="00612705" w:rsidRPr="00612705" w:rsidRDefault="00612705" w:rsidP="00612705">
      <w:pPr>
        <w:numPr>
          <w:ilvl w:val="0"/>
          <w:numId w:val="2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творческая лаборатория;</w:t>
      </w:r>
    </w:p>
    <w:p w:rsidR="00612705" w:rsidRPr="00612705" w:rsidRDefault="00612705" w:rsidP="00612705">
      <w:pPr>
        <w:numPr>
          <w:ilvl w:val="0"/>
          <w:numId w:val="2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художественно-эстетическая;</w:t>
      </w:r>
    </w:p>
    <w:p w:rsidR="00612705" w:rsidRPr="00612705" w:rsidRDefault="00612705" w:rsidP="00612705">
      <w:pPr>
        <w:numPr>
          <w:ilvl w:val="0"/>
          <w:numId w:val="2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информационно-компьютерная;</w:t>
      </w:r>
    </w:p>
    <w:p w:rsidR="00612705" w:rsidRPr="00612705" w:rsidRDefault="00612705" w:rsidP="00612705">
      <w:pPr>
        <w:numPr>
          <w:ilvl w:val="0"/>
          <w:numId w:val="2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здоровьесберегающая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Оборудование:</w:t>
      </w:r>
    </w:p>
    <w:p w:rsidR="00612705" w:rsidRPr="00612705" w:rsidRDefault="00612705" w:rsidP="00612705">
      <w:pPr>
        <w:numPr>
          <w:ilvl w:val="0"/>
          <w:numId w:val="3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Фортепиано;</w:t>
      </w:r>
    </w:p>
    <w:p w:rsidR="00612705" w:rsidRPr="00612705" w:rsidRDefault="00612705" w:rsidP="00612705">
      <w:pPr>
        <w:numPr>
          <w:ilvl w:val="0"/>
          <w:numId w:val="3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Стул;</w:t>
      </w:r>
    </w:p>
    <w:p w:rsidR="00612705" w:rsidRPr="00612705" w:rsidRDefault="00612705" w:rsidP="00612705">
      <w:pPr>
        <w:numPr>
          <w:ilvl w:val="0"/>
          <w:numId w:val="3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Сборник нот;</w:t>
      </w:r>
    </w:p>
    <w:p w:rsidR="00612705" w:rsidRPr="00612705" w:rsidRDefault="00612705" w:rsidP="00612705">
      <w:pPr>
        <w:numPr>
          <w:ilvl w:val="0"/>
          <w:numId w:val="3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Таблица;</w:t>
      </w:r>
    </w:p>
    <w:p w:rsidR="00612705" w:rsidRPr="00612705" w:rsidRDefault="00612705" w:rsidP="00612705">
      <w:pPr>
        <w:numPr>
          <w:ilvl w:val="0"/>
          <w:numId w:val="3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Ноутбук.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Ожидаемые результаты:</w:t>
      </w:r>
    </w:p>
    <w:p w:rsidR="00612705" w:rsidRPr="00612705" w:rsidRDefault="00612705" w:rsidP="00612705">
      <w:pPr>
        <w:numPr>
          <w:ilvl w:val="0"/>
          <w:numId w:val="4"/>
        </w:numPr>
        <w:shd w:val="clear" w:color="auto" w:fill="FFFFFF"/>
        <w:spacing w:after="0" w:line="240" w:lineRule="auto"/>
        <w:ind w:left="1428" w:firstLine="106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Ученица умеет анализировать и синтезировать музыкальное произведение;</w:t>
      </w:r>
    </w:p>
    <w:p w:rsidR="00612705" w:rsidRPr="00612705" w:rsidRDefault="00612705" w:rsidP="00612705">
      <w:pPr>
        <w:numPr>
          <w:ilvl w:val="0"/>
          <w:numId w:val="4"/>
        </w:numPr>
        <w:shd w:val="clear" w:color="auto" w:fill="FFFFFF"/>
        <w:spacing w:after="0" w:line="240" w:lineRule="auto"/>
        <w:ind w:left="1428" w:firstLine="106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 неё сформирован музыкальный образ;</w:t>
      </w:r>
    </w:p>
    <w:p w:rsidR="00612705" w:rsidRPr="00612705" w:rsidRDefault="00612705" w:rsidP="00612705">
      <w:pPr>
        <w:numPr>
          <w:ilvl w:val="0"/>
          <w:numId w:val="4"/>
        </w:numPr>
        <w:shd w:val="clear" w:color="auto" w:fill="FFFFFF"/>
        <w:spacing w:after="0" w:line="240" w:lineRule="auto"/>
        <w:ind w:left="1428" w:firstLine="106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Ученица свободно и правильно владеет  текстом,  штрихами, динамическими оттенками, аппликатурой.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План урока:</w:t>
      </w:r>
    </w:p>
    <w:p w:rsidR="00612705" w:rsidRPr="00612705" w:rsidRDefault="00612705" w:rsidP="00612705">
      <w:pPr>
        <w:numPr>
          <w:ilvl w:val="0"/>
          <w:numId w:val="5"/>
        </w:num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Начало урока:</w:t>
      </w:r>
    </w:p>
    <w:p w:rsidR="00612705" w:rsidRPr="00612705" w:rsidRDefault="00612705" w:rsidP="00612705">
      <w:pPr>
        <w:numPr>
          <w:ilvl w:val="0"/>
          <w:numId w:val="6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организационный момент;</w:t>
      </w:r>
    </w:p>
    <w:p w:rsidR="00612705" w:rsidRPr="00612705" w:rsidRDefault="00612705" w:rsidP="00612705">
      <w:pPr>
        <w:numPr>
          <w:ilvl w:val="0"/>
          <w:numId w:val="6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сообщение темы и постановка задач.</w:t>
      </w:r>
    </w:p>
    <w:p w:rsidR="00612705" w:rsidRPr="00612705" w:rsidRDefault="00612705" w:rsidP="00612705">
      <w:pPr>
        <w:numPr>
          <w:ilvl w:val="0"/>
          <w:numId w:val="7"/>
        </w:num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Основной этап:</w:t>
      </w:r>
    </w:p>
    <w:p w:rsidR="00612705" w:rsidRPr="00612705" w:rsidRDefault="00612705" w:rsidP="00612705">
      <w:pPr>
        <w:numPr>
          <w:ilvl w:val="0"/>
          <w:numId w:val="8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теоретическая часть;</w:t>
      </w:r>
    </w:p>
    <w:p w:rsidR="00612705" w:rsidRPr="00612705" w:rsidRDefault="00612705" w:rsidP="00612705">
      <w:pPr>
        <w:numPr>
          <w:ilvl w:val="0"/>
          <w:numId w:val="8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практическая часть: работа над сонатиной Фа мажор  Ф. 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Кулау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612705" w:rsidRPr="00612705" w:rsidRDefault="00612705" w:rsidP="00612705">
      <w:pPr>
        <w:numPr>
          <w:ilvl w:val="0"/>
          <w:numId w:val="9"/>
        </w:num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Заключение:</w:t>
      </w:r>
    </w:p>
    <w:p w:rsidR="00612705" w:rsidRPr="00612705" w:rsidRDefault="00612705" w:rsidP="00612705">
      <w:pPr>
        <w:numPr>
          <w:ilvl w:val="0"/>
          <w:numId w:val="10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рефлексия;</w:t>
      </w:r>
    </w:p>
    <w:p w:rsidR="00612705" w:rsidRPr="00612705" w:rsidRDefault="00612705" w:rsidP="00612705">
      <w:pPr>
        <w:numPr>
          <w:ilvl w:val="0"/>
          <w:numId w:val="10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оценивание;</w:t>
      </w:r>
    </w:p>
    <w:p w:rsidR="00612705" w:rsidRPr="00612705" w:rsidRDefault="00612705" w:rsidP="00612705">
      <w:pPr>
        <w:numPr>
          <w:ilvl w:val="0"/>
          <w:numId w:val="10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домашнее задание.</w:t>
      </w:r>
    </w:p>
    <w:p w:rsidR="00612705" w:rsidRPr="00612705" w:rsidRDefault="00612705" w:rsidP="00612705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Начало урока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Организационный момент: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Педагог: Здравствуй, Вика</w:t>
      </w: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! Приготовь ноты, дневник, присаживайся.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Сообщение темы и постановка задач: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Педагог: Сегодня на уроке мы поговорим о произведениях крупной формы, на примере исполняемой тобой 1 части сонатины Ф. 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Кулау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612705" w:rsidRPr="00612705" w:rsidRDefault="00612705" w:rsidP="0061270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Основной этап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Теоретическая часть: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 изучении пьес малых форм учащиеся относительно легко воспринимают их содержание и исполнительские средства, благодаря характерной устойчивости элементов их музыкальной речи и фортепианной фактуры. Иные качества слухового и пианистического порядка нужны в работе над произведениями крупной формы.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proofErr w:type="gramStart"/>
      <w:r w:rsidRPr="006127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Для них присущи:</w:t>
      </w:r>
      <w:proofErr w:type="gramEnd"/>
    </w:p>
    <w:p w:rsidR="00612705" w:rsidRPr="00612705" w:rsidRDefault="00612705" w:rsidP="00612705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контрастность динамики;</w:t>
      </w:r>
    </w:p>
    <w:p w:rsidR="00612705" w:rsidRPr="00612705" w:rsidRDefault="00612705" w:rsidP="00612705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контрастность образов, но соблюдение единства целого;</w:t>
      </w:r>
    </w:p>
    <w:p w:rsidR="00612705" w:rsidRPr="00612705" w:rsidRDefault="00612705" w:rsidP="00612705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оркестровость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письма;</w:t>
      </w:r>
    </w:p>
    <w:p w:rsidR="00612705" w:rsidRPr="00612705" w:rsidRDefault="00612705" w:rsidP="00612705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точность артикуляции;</w:t>
      </w:r>
    </w:p>
    <w:p w:rsidR="00612705" w:rsidRPr="00612705" w:rsidRDefault="00612705" w:rsidP="00612705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точность ритма;</w:t>
      </w:r>
    </w:p>
    <w:p w:rsidR="00612705" w:rsidRPr="00612705" w:rsidRDefault="00612705" w:rsidP="00612705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большая моторная устремлённость;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Воспитывают:</w:t>
      </w:r>
    </w:p>
    <w:p w:rsidR="00612705" w:rsidRPr="00612705" w:rsidRDefault="00612705" w:rsidP="00612705">
      <w:pPr>
        <w:numPr>
          <w:ilvl w:val="0"/>
          <w:numId w:val="14"/>
        </w:num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умение в быстром темпе переключаться с одного материала на другой;</w:t>
      </w:r>
    </w:p>
    <w:p w:rsidR="00612705" w:rsidRPr="00612705" w:rsidRDefault="00612705" w:rsidP="00612705">
      <w:pPr>
        <w:numPr>
          <w:ilvl w:val="0"/>
          <w:numId w:val="14"/>
        </w:num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умение исполнять один и тот же материал в разных тональностях;</w:t>
      </w:r>
    </w:p>
    <w:p w:rsidR="00612705" w:rsidRPr="00612705" w:rsidRDefault="00612705" w:rsidP="00612705">
      <w:pPr>
        <w:numPr>
          <w:ilvl w:val="0"/>
          <w:numId w:val="14"/>
        </w:num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пальцевую беглость;</w:t>
      </w:r>
    </w:p>
    <w:p w:rsidR="00612705" w:rsidRPr="00612705" w:rsidRDefault="00612705" w:rsidP="00612705">
      <w:pPr>
        <w:numPr>
          <w:ilvl w:val="0"/>
          <w:numId w:val="14"/>
        </w:num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слух (тембровый, умение вести звук, сочетать мелодию и сопровождение);</w:t>
      </w:r>
    </w:p>
    <w:p w:rsidR="00612705" w:rsidRPr="00612705" w:rsidRDefault="00612705" w:rsidP="00612705">
      <w:pPr>
        <w:numPr>
          <w:ilvl w:val="0"/>
          <w:numId w:val="14"/>
        </w:num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длинное, горизонтальное музыкальное мышление;</w:t>
      </w:r>
    </w:p>
    <w:p w:rsidR="00612705" w:rsidRPr="00612705" w:rsidRDefault="00612705" w:rsidP="00612705">
      <w:pPr>
        <w:numPr>
          <w:ilvl w:val="0"/>
          <w:numId w:val="14"/>
        </w:num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выдержку, живость;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Первостепенное место в развитии учащихся отводится работе над </w:t>
      </w:r>
      <w:proofErr w:type="gram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сонатным</w:t>
      </w:r>
      <w:proofErr w:type="gram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allegro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Гайдна, Моцарта, Бетховена. Подготовительным этапом, служат классические сонатины 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Штейбельта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, 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Гедике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, 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Кулау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, 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Клементи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, 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Чимарозо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 с которыми учащиеся сталкиваются ещё в конце 1 класса.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proofErr w:type="spellStart"/>
      <w:proofErr w:type="gram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C</w:t>
      </w:r>
      <w:proofErr w:type="gram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онатина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– соната, отличающаяся малыми размерами, простотой содержания, небольшой разработкой или 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отсуствием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её. С её помощью ученики знакомятся с особенностями музыкального языка в период классицизма. Воспитывается чувство формы, ритмическая устойчивость исполнения, темповое единство. В сонатинах всё лаконично, поэтому любая неточность в 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звукоизвлечении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, невнимание к штрихам, 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передержание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или 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недодержание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звуков, неспособность держать единый темп просто не позволительны. Поэтому сонатины очень полезны для воспитания ясности и точности выполнения всех деталей текста. Как правило,1 часть сонатины написана в форме сонатного </w:t>
      </w:r>
      <w:proofErr w:type="spellStart"/>
      <w:proofErr w:type="gram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</w:t>
      </w:r>
      <w:proofErr w:type="gram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llegro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(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cонатной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форме).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Сонатная форма состоит из 3 разделов: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99"/>
        <w:gridCol w:w="3999"/>
        <w:gridCol w:w="4002"/>
      </w:tblGrid>
      <w:tr w:rsidR="00612705" w:rsidRPr="00612705" w:rsidTr="00612705">
        <w:trPr>
          <w:trHeight w:val="84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705" w:rsidRPr="00612705" w:rsidRDefault="00612705" w:rsidP="00612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bookmarkStart w:id="0" w:name="345cc1256f6b7f34917b9d46522e85fd86fb7feb"/>
            <w:bookmarkStart w:id="1" w:name="0"/>
            <w:bookmarkEnd w:id="0"/>
            <w:bookmarkEnd w:id="1"/>
            <w:r w:rsidRPr="00612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Экспозиция</w:t>
            </w:r>
          </w:p>
          <w:p w:rsidR="00612705" w:rsidRPr="00612705" w:rsidRDefault="00612705" w:rsidP="00612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612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г.п.   св.п.   п.п.   </w:t>
            </w:r>
            <w:proofErr w:type="spellStart"/>
            <w:r w:rsidRPr="00612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з.п</w:t>
            </w:r>
            <w:proofErr w:type="spellEnd"/>
            <w:r w:rsidRPr="00612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705" w:rsidRPr="00612705" w:rsidRDefault="00612705" w:rsidP="00612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612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Разработка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705" w:rsidRPr="00612705" w:rsidRDefault="00612705" w:rsidP="00612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612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Реприза</w:t>
            </w:r>
          </w:p>
        </w:tc>
      </w:tr>
    </w:tbl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(далее преподаватель обращает внимание ученика на таблицу)</w:t>
      </w:r>
    </w:p>
    <w:p w:rsidR="00612705" w:rsidRPr="00612705" w:rsidRDefault="00612705" w:rsidP="00612705">
      <w:pPr>
        <w:numPr>
          <w:ilvl w:val="0"/>
          <w:numId w:val="15"/>
        </w:numPr>
        <w:shd w:val="clear" w:color="auto" w:fill="FFFFFF"/>
        <w:spacing w:after="0" w:line="240" w:lineRule="auto"/>
        <w:ind w:firstLine="350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Экспозиция (от латинского 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exposition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– показ) – завязка действия. В ней излагаются: </w:t>
      </w:r>
      <w:proofErr w:type="gram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</w:t>
      </w:r>
      <w:proofErr w:type="gram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.п. (с некоторым развитием и связующей частью), п.п.  и  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з.п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. (переход к разработке). Чаще всего  г.п.  носит динамичный, решительный характер, ей </w:t>
      </w:r>
      <w:proofErr w:type="gram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противопоставлена</w:t>
      </w:r>
      <w:proofErr w:type="gram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более созерцательная, лирическая  п.п.</w:t>
      </w:r>
    </w:p>
    <w:p w:rsidR="00612705" w:rsidRPr="00612705" w:rsidRDefault="00612705" w:rsidP="00612705">
      <w:pPr>
        <w:numPr>
          <w:ilvl w:val="0"/>
          <w:numId w:val="15"/>
        </w:numPr>
        <w:shd w:val="clear" w:color="auto" w:fill="FFFFFF"/>
        <w:spacing w:after="0" w:line="240" w:lineRule="auto"/>
        <w:ind w:firstLine="350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Разработка –  драматический центр сонатной формы. В ней происходит сопоставление, столкновение и развитие тем, изложенных в экспозиции, путём их мотивной разработки.</w:t>
      </w:r>
    </w:p>
    <w:p w:rsidR="00612705" w:rsidRPr="00612705" w:rsidRDefault="00612705" w:rsidP="00612705">
      <w:pPr>
        <w:numPr>
          <w:ilvl w:val="0"/>
          <w:numId w:val="15"/>
        </w:numPr>
        <w:shd w:val="clear" w:color="auto" w:fill="FFFFFF"/>
        <w:spacing w:after="0" w:line="240" w:lineRule="auto"/>
        <w:ind w:firstLine="350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Реприза (от французского 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reprise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– возобновление) – развязка действия. Несколько видоизменённое повторение экспозиции с изложением обеих партий (</w:t>
      </w:r>
      <w:proofErr w:type="gram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</w:t>
      </w:r>
      <w:proofErr w:type="gram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.п. и п.п.) в основной тональности.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(далее преподаватель рассказывает сказку)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Чтобы более доступно объяснить учащимся младших классов разделы крупной формы, полезно обратиться к известной сказке Ш. Перро «Красная шапочка». 1раздел – экспозиция, показ тем. Красная шапочка –  </w:t>
      </w:r>
      <w:proofErr w:type="gram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</w:t>
      </w:r>
      <w:proofErr w:type="gram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.п., бабушка – п.п. Возникает причинно следственная связь: мама печёт пирожки и просит отнести их бабушке. Тот путь, который </w:t>
      </w: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предстоит совершить Красной шапочке, будет являться св.п. Ну и 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з.п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 – повествование о волке.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 раздел – разработка. Путь, который Красная шапочка совершает через лес, встречает волка, волк ест Красную шапочку и бабушку, появляются охотники и убивают волка. Все эти события можно отнести к разработке.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 раздел – реприза. Повторное появление Красной шапочки и бабушки (</w:t>
      </w:r>
      <w:proofErr w:type="gram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</w:t>
      </w:r>
      <w:proofErr w:type="gram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.п. и п.п.), после счастливого освобождения их охотниками.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Будучи насыщена драматизмом, сонатная форма обычно требует исполнения в довольно быстром темпе, почему и называется сонатным  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allegro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. Принцип контраста, лежащий в основе сонатной формы, сложен для восприятия учащегося, т.к. при этом очень быстро происходит изменение </w:t>
      </w:r>
      <w:proofErr w:type="spellStart"/>
      <w:proofErr w:type="gram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ритмо-интонационной</w:t>
      </w:r>
      <w:proofErr w:type="spellEnd"/>
      <w:proofErr w:type="gram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сферы, артикуляционных штрихов,  голосоведения, фактуры и т.д. Всё это требует умения  гибко переключаться на новые звуковые и технические задачи. Чем лучше учащийся поймёт выразительный и структурный характер экспозиции, тем больше он будет подготовлен к прочтению разработки и репризы.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Практическая часть: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Педагог: А теперь, Вика</w:t>
      </w: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 сыграй нам 1 часть своей сонатины Фа мажор  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Ф.Кулау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Ученица  исполняет произведение.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Педагог: Спасибо. </w:t>
      </w:r>
      <w:proofErr w:type="gram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Как ты  заметила, в экспозиции данной сонатины изложены все 4 партии: г.п., св.п., п.п., 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з.п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.. Остановимся на г.п.. Сыграй  её.</w:t>
      </w:r>
      <w:proofErr w:type="gramEnd"/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Ученица  исполняет.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Педагог: В какой тональности проходит тема?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Ученица: В основной. В тональности Фа мажор.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Педагог: Какая тема по характеру?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Ученица: </w:t>
      </w:r>
      <w:proofErr w:type="gram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Светлая</w:t>
      </w:r>
      <w:proofErr w:type="gram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, песенная, в 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вальсообразном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ритме, с размером 6/8.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Педагог: Я бы ещё добавила, что тема очень проста, но изыскана и изящна. Исполняется на 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piano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 с рекомендацией редактора 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dolce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. Начинается с восходящего движения по звукам тонического трезвучия (показ), затем тема развивается 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секвенционно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(показ). Если обращаться к оркестровке, у каких инструментов она проходит?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Ученица: Я думаю, у скрипок.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Педагог: Молодец! Трудность </w:t>
      </w:r>
      <w:proofErr w:type="gram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</w:t>
      </w:r>
      <w:proofErr w:type="gram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.п.  заключается:</w:t>
      </w:r>
    </w:p>
    <w:p w:rsidR="00612705" w:rsidRPr="00612705" w:rsidRDefault="00612705" w:rsidP="00612705">
      <w:pPr>
        <w:numPr>
          <w:ilvl w:val="0"/>
          <w:numId w:val="16"/>
        </w:num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умении из коротких мотивов составить фразу, правильно её динамически выстроить;</w:t>
      </w:r>
    </w:p>
    <w:p w:rsidR="00612705" w:rsidRPr="00612705" w:rsidRDefault="00612705" w:rsidP="00612705">
      <w:pPr>
        <w:numPr>
          <w:ilvl w:val="0"/>
          <w:numId w:val="16"/>
        </w:num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правильно сочетать мелодию и сопровождение, найти нужное прикосновение для обеих рук (показ);</w:t>
      </w:r>
    </w:p>
    <w:p w:rsidR="00612705" w:rsidRPr="00612705" w:rsidRDefault="00612705" w:rsidP="00612705">
      <w:pPr>
        <w:numPr>
          <w:ilvl w:val="0"/>
          <w:numId w:val="16"/>
        </w:num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необходимости приёма пальцевого 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legato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 плотного ощущения клавиши всей подушечкой, для извлечения певучего звука (показ);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Педагог: Давай рассмотрим св.п. Сыграй нам её, пожалуйста.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Ученица играет.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Педагог: Основана на новом тематическом материале, однако переход к ней так естественен, что она воспринимается, как дальнейшее развитие </w:t>
      </w:r>
      <w:proofErr w:type="gram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</w:t>
      </w:r>
      <w:proofErr w:type="gram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.п. Начинается с 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гаммообразных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пассажей (показ), которые с помощью модуляций подготавливают 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доминантовую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тональность п.п. Исполни её.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Ученица исполняет.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Педагог: В какой тональности проходит п.п.?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Ученица: В 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доминантовой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В</w:t>
      </w:r>
      <w:proofErr w:type="gram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Д</w:t>
      </w:r>
      <w:proofErr w:type="gram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 мажоре.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Педагог: Каков характер этой темы?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Ученица: Тема скерцозная, шутливая, озорная. Исполняется  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leggiero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Педагог: Какому инструменту она подходит?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Ученица: Флейте.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Педагог: В техническом плане  п.п.  более сложная, она вся построена на пассажах. Не редко учащиеся воспринимают группу шестнадцатых, как пассаж, который следует играть очень быстро. Отсюда возникают неровности в исполнении. Шестнадцатые – это такая же мелодия, которую нужно научиться  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пропевать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 как и всё остальное. В данной сонатине нам на помощь приходит левая рука. Она несёт на себе роль «дирижёра», которой  подчиняется партия правой руки</w:t>
      </w:r>
      <w:proofErr w:type="gram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proofErr w:type="gram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(</w:t>
      </w:r>
      <w:proofErr w:type="gram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</w:t>
      </w:r>
      <w:proofErr w:type="gram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оказ) Особое внимание нужно уделить:</w:t>
      </w:r>
    </w:p>
    <w:p w:rsidR="00612705" w:rsidRPr="00612705" w:rsidRDefault="00612705" w:rsidP="00612705">
      <w:pPr>
        <w:numPr>
          <w:ilvl w:val="0"/>
          <w:numId w:val="17"/>
        </w:numPr>
        <w:shd w:val="clear" w:color="auto" w:fill="FFFFFF"/>
        <w:spacing w:after="0" w:line="240" w:lineRule="auto"/>
        <w:ind w:left="-142"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правильности сочетания мелодии и сопровождения, найти нужное прикосновение для обеих рук; (показ)</w:t>
      </w:r>
    </w:p>
    <w:p w:rsidR="00612705" w:rsidRPr="00612705" w:rsidRDefault="00612705" w:rsidP="00612705">
      <w:pPr>
        <w:numPr>
          <w:ilvl w:val="0"/>
          <w:numId w:val="17"/>
        </w:numPr>
        <w:shd w:val="clear" w:color="auto" w:fill="FFFFFF"/>
        <w:spacing w:after="0" w:line="240" w:lineRule="auto"/>
        <w:ind w:left="-142"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точному снятию пальца с предыдущей клавиши; (показ)</w:t>
      </w:r>
    </w:p>
    <w:p w:rsidR="00612705" w:rsidRPr="00612705" w:rsidRDefault="00612705" w:rsidP="00612705">
      <w:pPr>
        <w:numPr>
          <w:ilvl w:val="0"/>
          <w:numId w:val="17"/>
        </w:numPr>
        <w:shd w:val="clear" w:color="auto" w:fill="FFFFFF"/>
        <w:spacing w:after="0" w:line="240" w:lineRule="auto"/>
        <w:ind w:left="-142"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совпадению правой и левой руки.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Добиваясь цепкости в исполнении шестнадцатых, полезно учить их на 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staccato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(показ ученицы), использовать принцип затакта к сильной доле (показ ученицы), пунктирами (показ ученицы), играя только той аппликатурой, которая указана в тексте. На 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legato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, сначала в медленном темпе, с активным подъёмом пальцев, затем в подвижном, и в дальнейшем в быстром с экономичным подъёмом, т.к. высокий подъём </w:t>
      </w:r>
      <w:proofErr w:type="gram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забирает</w:t>
      </w:r>
      <w:proofErr w:type="gram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много лишней энергии и препятствует беглости, при этом следить, чтобы не было «тряски» кистью. Работу в быстром темпе не следует путать с преждевременной игрой в быстром темпе. Последняя часто приводит к «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забалтыванию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», работа – никогда, т.к.  ведётся небольшими отрывками, под активным слуховым контролем. Следовательно, учить в быстром темпе отдельные отрывки нужно, а  «шпарить» целиком нельзя.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 последняя тема э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кспозиции –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з.п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 Сыграй её, Вика</w:t>
      </w: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Ученица играет.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Педагог: Что ты можешь о ней сказать? Какие инструменты её могли бы озвучить?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Ученица: Закрепляет тональность п.п., </w:t>
      </w:r>
      <w:proofErr w:type="gram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</w:t>
      </w:r>
      <w:proofErr w:type="gram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мажор. Начинается с нисходящего пассажа у </w:t>
      </w:r>
      <w:proofErr w:type="gram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струнных</w:t>
      </w:r>
      <w:proofErr w:type="gram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и заканчивается всем оркестром.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Педагог: Я согласна с тобой. Следует  добавить, что при игре необходимо выстроить динамическую линию от  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p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к  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f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 что приводит нас к разработке, драматическому центру сонатной формы. Сыграй нам её, Даша.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Ученица играет.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Педагог: Проанализируй её.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Ученица: </w:t>
      </w:r>
      <w:proofErr w:type="gram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Энергичная</w:t>
      </w:r>
      <w:proofErr w:type="gram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, волевая, драматичная по характеру. </w:t>
      </w:r>
      <w:proofErr w:type="gram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Технична</w:t>
      </w:r>
      <w:proofErr w:type="gram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, в ней встречается довольно много 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гаммообразных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пассажей. C самого начала слышны интонации 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з.п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. у всего оркестра, затем появляется п.п., она несколько видоизменена. Звучит в тональности ре 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минор</w:t>
      </w:r>
      <w:proofErr w:type="gram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,н</w:t>
      </w:r>
      <w:proofErr w:type="gram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фоне 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pizzicato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у струнных (показ), за счёт этого приобретая черты тревожности, нерешительности, в сравнении с экспозицией, где обладала 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скерцозно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 шутливым характером.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Педагог: Да и ещё, хочется обратить внимание, на 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гаммообразные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пассажи, которые встречаются в разработке</w:t>
      </w:r>
      <w:proofErr w:type="gram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proofErr w:type="gram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(</w:t>
      </w:r>
      <w:proofErr w:type="gram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</w:t>
      </w:r>
      <w:proofErr w:type="gram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оказ) Предметом особой заботы, в процессе работы над ними, должен стать 1 палец. Он имеет 2 недостатка: неприспособленностью к самостоятельному удару вниз и тяжеловесностью. Звук, извлечённый в быстром темпе первым пальцем резко отличается от </w:t>
      </w:r>
      <w:proofErr w:type="gram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соседних</w:t>
      </w:r>
      <w:proofErr w:type="gram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своей тяжестью. Для того</w:t>
      </w:r>
      <w:proofErr w:type="gram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</w:t>
      </w:r>
      <w:proofErr w:type="gram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чтобы этого избежать, надо играть именно пальцем, не заменяя его работу действиями других мышц, не «нырять» на первый палец, ставить его на кончик, а не полностью укладывать на клавишу.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Ещё при разборе произведения, особое внимание необходимо уделить пальцам, играющим верхние звуки</w:t>
      </w:r>
      <w:proofErr w:type="gram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proofErr w:type="gram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(</w:t>
      </w:r>
      <w:proofErr w:type="gram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</w:t>
      </w:r>
      <w:proofErr w:type="gram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оказ) Очень часто приходится сталкиваться с неумением выделить их из общей звуковой массы. Учащиеся часто не слышат, а педагоги порой мирятся с блёклостью звучания «верхушек». Стремление и привычка к яркому звучанию верхнего звука, должны быть воспитаны в школе, даже в младших её классах. Когда обращают внимание на данный недостаток, обычно ссылаются на физическую слабость, несостоятельность. Это тоже верно, но часто это возникает из-за музыкальной и слуховой нетребовательности.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Педагог: Встречаются ли ещё какие-нибудь темы?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Ученик: Все остальные темы экспозиции отсутствуют.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Педагог: Верно. Только в конце разработки композитором используется гармоническое расширение на доминанте, которое приводит нас к  репризе. Проиллюстрируй.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Ученица исполняет.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Педагог: Что ты можешь  о ней сказать?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Ученица: Реприза точная, все темы проходят в основной тональности (Фа мажор), без изменений.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Педагог: Я согласна с тобой. А теперь, к концу нашего урока, я хочу предложить послушать эту сонату в исполнении итальянской пианистки 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Лореданы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Бриганди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(слушаем)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Педагог: Ну, как? Тебе понравилось? Что ты можешь сказать об исполнении?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Ученица: Здорово! Оно технично, виртуозно, более профессионально, чем у меня. Исполняется и слушается «на одном дыхании».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Педагог: Да, ты играешь достаточно ловко, но пока нет в игре свободы. Ещё предстоит много работы над техничными местами, фразировкой, координацией. Я советую тебе не ограничиваться прослушиванием только этого исполнителя, а поискать и другие, тогда тебе </w:t>
      </w:r>
      <w:proofErr w:type="gram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будет</w:t>
      </w:r>
      <w:proofErr w:type="gram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 чем сравнить. Это твоё домашнее задание.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Ученица: Да, я обязательно поищу и послушаю с мамой, мне очень интересно!</w:t>
      </w:r>
    </w:p>
    <w:p w:rsidR="00612705" w:rsidRPr="00612705" w:rsidRDefault="00612705" w:rsidP="00612705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Заключение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Рефлексия: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Педагог: Чем мы занимались сегодня на уроке?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Ученик: Анализировали произведения крупной формы на примере исполняемой мной сонатины.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Педагог: Что нового ты узнала? С чем познакомилась? Чему научилась?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Ученица: Я узнала, что характерно для произведений крупной формы, что они воспитывают. Что такое сонатина и сонатная форма. Познакомилась с новыми приёмами работы над отдельными отрывками произведения, составляющих для меня техническую сложность. Научилась более профессионально анализировать   исполняемое  мной  музыкальное произведение, что помогло мне понять его выразительный и структурный характер.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Оценивание: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Педагог: Вика</w:t>
      </w: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 ты хорошо поработала дома и на уроке, разобралась с текстом, аппликатурой, динамикой, формой. Активно участвовала в анализе произведения, на уроке была сосредоточенна и заинтересована. Сегодня за урок я тебе ставлю хорошую, твёрдую пятёрку!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Домашнее задание:        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Педагог:</w:t>
      </w:r>
    </w:p>
    <w:p w:rsidR="00612705" w:rsidRPr="00612705" w:rsidRDefault="00612705" w:rsidP="00612705">
      <w:pPr>
        <w:numPr>
          <w:ilvl w:val="0"/>
          <w:numId w:val="19"/>
        </w:numPr>
        <w:shd w:val="clear" w:color="auto" w:fill="FFFFFF"/>
        <w:spacing w:after="0" w:line="240" w:lineRule="auto"/>
        <w:ind w:firstLine="350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Послушаешь, играемую  тобой сонатину, в исполнении других пианистов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612705" w:rsidRPr="00612705" w:rsidRDefault="00612705" w:rsidP="00612705">
      <w:pPr>
        <w:numPr>
          <w:ilvl w:val="0"/>
          <w:numId w:val="19"/>
        </w:numPr>
        <w:shd w:val="clear" w:color="auto" w:fill="FFFFFF"/>
        <w:spacing w:after="0" w:line="240" w:lineRule="auto"/>
        <w:ind w:firstLine="350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Продолжишь работу над технически сложными местами, используя новые приёмы работы, полученные на уроке;</w:t>
      </w:r>
    </w:p>
    <w:p w:rsidR="00612705" w:rsidRPr="00612705" w:rsidRDefault="00612705" w:rsidP="00612705">
      <w:pPr>
        <w:numPr>
          <w:ilvl w:val="0"/>
          <w:numId w:val="19"/>
        </w:numPr>
        <w:shd w:val="clear" w:color="auto" w:fill="FFFFFF"/>
        <w:spacing w:after="0" w:line="240" w:lineRule="auto"/>
        <w:ind w:firstLine="350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Добивайся в нужных местах синхронной игры двумя руками.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Педагог: До свидания, на следующем уроке нас ждёт интересная работа!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Список используемых источников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127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Литература:</w:t>
      </w:r>
    </w:p>
    <w:p w:rsidR="00612705" w:rsidRPr="00612705" w:rsidRDefault="00612705" w:rsidP="00612705">
      <w:pPr>
        <w:numPr>
          <w:ilvl w:val="0"/>
          <w:numId w:val="20"/>
        </w:num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Арановский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М. Синтаксическая структура мелодии. М.: Музыка,1991.</w:t>
      </w:r>
    </w:p>
    <w:p w:rsidR="00612705" w:rsidRPr="00612705" w:rsidRDefault="00612705" w:rsidP="00612705">
      <w:pPr>
        <w:numPr>
          <w:ilvl w:val="0"/>
          <w:numId w:val="20"/>
        </w:num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Мазель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Л., 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Цуккерман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В. Анализ музыкальных произведений. Элементы музыки и методика анализа малых форм. М.: Музыка, 1967.</w:t>
      </w:r>
    </w:p>
    <w:p w:rsidR="00612705" w:rsidRPr="00612705" w:rsidRDefault="00612705" w:rsidP="00612705">
      <w:pPr>
        <w:numPr>
          <w:ilvl w:val="0"/>
          <w:numId w:val="20"/>
        </w:num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Ройтерштейн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М.  Основы музыкального анализа. </w:t>
      </w: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Владос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 2001.</w:t>
      </w:r>
    </w:p>
    <w:p w:rsidR="00612705" w:rsidRPr="00612705" w:rsidRDefault="00612705" w:rsidP="00612705">
      <w:pPr>
        <w:numPr>
          <w:ilvl w:val="0"/>
          <w:numId w:val="20"/>
        </w:num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proofErr w:type="spellStart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Способин</w:t>
      </w:r>
      <w:proofErr w:type="spellEnd"/>
      <w:r w:rsidRPr="006127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И.  Музыкальная форма , 7-е  изд. М.: Музыка, 1984.</w:t>
      </w:r>
    </w:p>
    <w:p w:rsidR="00612705" w:rsidRPr="00612705" w:rsidRDefault="00612705" w:rsidP="00612705">
      <w:pPr>
        <w:shd w:val="clear" w:color="auto" w:fill="FFFFFF"/>
        <w:spacing w:after="0" w:line="240" w:lineRule="auto"/>
        <w:ind w:left="720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440199" w:rsidRDefault="00440199"/>
    <w:sectPr w:rsidR="00440199" w:rsidSect="0044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072F3"/>
    <w:multiLevelType w:val="multilevel"/>
    <w:tmpl w:val="3E083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DD3F26"/>
    <w:multiLevelType w:val="multilevel"/>
    <w:tmpl w:val="AF329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3F572D"/>
    <w:multiLevelType w:val="multilevel"/>
    <w:tmpl w:val="2CC63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1771FA"/>
    <w:multiLevelType w:val="multilevel"/>
    <w:tmpl w:val="9E3A8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B34FBD"/>
    <w:multiLevelType w:val="multilevel"/>
    <w:tmpl w:val="916C7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A4053C"/>
    <w:multiLevelType w:val="multilevel"/>
    <w:tmpl w:val="03844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6653BB"/>
    <w:multiLevelType w:val="multilevel"/>
    <w:tmpl w:val="C706E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BA7E3F"/>
    <w:multiLevelType w:val="multilevel"/>
    <w:tmpl w:val="12EE8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FB752C"/>
    <w:multiLevelType w:val="multilevel"/>
    <w:tmpl w:val="D39A3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154B81"/>
    <w:multiLevelType w:val="multilevel"/>
    <w:tmpl w:val="AFC6C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2F462F"/>
    <w:multiLevelType w:val="multilevel"/>
    <w:tmpl w:val="525E5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E81E7D"/>
    <w:multiLevelType w:val="multilevel"/>
    <w:tmpl w:val="D60C2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6F1C07"/>
    <w:multiLevelType w:val="multilevel"/>
    <w:tmpl w:val="3016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27641A"/>
    <w:multiLevelType w:val="multilevel"/>
    <w:tmpl w:val="29228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2F2849"/>
    <w:multiLevelType w:val="multilevel"/>
    <w:tmpl w:val="54C8F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551F63"/>
    <w:multiLevelType w:val="multilevel"/>
    <w:tmpl w:val="C5F85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F432E8"/>
    <w:multiLevelType w:val="multilevel"/>
    <w:tmpl w:val="43102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D74D9F"/>
    <w:multiLevelType w:val="multilevel"/>
    <w:tmpl w:val="2CB8F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54279C"/>
    <w:multiLevelType w:val="multilevel"/>
    <w:tmpl w:val="8D882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0A09D9"/>
    <w:multiLevelType w:val="multilevel"/>
    <w:tmpl w:val="D7427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5"/>
  </w:num>
  <w:num w:numId="3">
    <w:abstractNumId w:val="8"/>
  </w:num>
  <w:num w:numId="4">
    <w:abstractNumId w:val="14"/>
  </w:num>
  <w:num w:numId="5">
    <w:abstractNumId w:val="19"/>
  </w:num>
  <w:num w:numId="6">
    <w:abstractNumId w:val="13"/>
  </w:num>
  <w:num w:numId="7">
    <w:abstractNumId w:val="1"/>
  </w:num>
  <w:num w:numId="8">
    <w:abstractNumId w:val="5"/>
  </w:num>
  <w:num w:numId="9">
    <w:abstractNumId w:val="18"/>
  </w:num>
  <w:num w:numId="10">
    <w:abstractNumId w:val="9"/>
  </w:num>
  <w:num w:numId="11">
    <w:abstractNumId w:val="0"/>
  </w:num>
  <w:num w:numId="12">
    <w:abstractNumId w:val="10"/>
  </w:num>
  <w:num w:numId="13">
    <w:abstractNumId w:val="2"/>
  </w:num>
  <w:num w:numId="14">
    <w:abstractNumId w:val="4"/>
  </w:num>
  <w:num w:numId="15">
    <w:abstractNumId w:val="3"/>
  </w:num>
  <w:num w:numId="16">
    <w:abstractNumId w:val="11"/>
  </w:num>
  <w:num w:numId="17">
    <w:abstractNumId w:val="16"/>
  </w:num>
  <w:num w:numId="18">
    <w:abstractNumId w:val="6"/>
  </w:num>
  <w:num w:numId="19">
    <w:abstractNumId w:val="17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2705"/>
    <w:rsid w:val="00440199"/>
    <w:rsid w:val="00593535"/>
    <w:rsid w:val="00612705"/>
    <w:rsid w:val="00737F0E"/>
    <w:rsid w:val="007C7431"/>
    <w:rsid w:val="00AC7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12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12705"/>
  </w:style>
  <w:style w:type="paragraph" w:customStyle="1" w:styleId="c19">
    <w:name w:val="c19"/>
    <w:basedOn w:val="a"/>
    <w:rsid w:val="00612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12705"/>
  </w:style>
  <w:style w:type="paragraph" w:customStyle="1" w:styleId="c8">
    <w:name w:val="c8"/>
    <w:basedOn w:val="a"/>
    <w:rsid w:val="00612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12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127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8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2059</Words>
  <Characters>11739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White</cp:lastModifiedBy>
  <cp:revision>2</cp:revision>
  <cp:lastPrinted>2018-04-03T09:39:00Z</cp:lastPrinted>
  <dcterms:created xsi:type="dcterms:W3CDTF">2018-04-03T09:26:00Z</dcterms:created>
  <dcterms:modified xsi:type="dcterms:W3CDTF">2018-04-08T17:21:00Z</dcterms:modified>
</cp:coreProperties>
</file>