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1F" w:rsidRPr="006D30E9" w:rsidRDefault="006B251F" w:rsidP="006B2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0E9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6B251F" w:rsidRDefault="006B251F" w:rsidP="006B2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0E9">
        <w:rPr>
          <w:rFonts w:ascii="Times New Roman" w:hAnsi="Times New Roman" w:cs="Times New Roman"/>
          <w:b/>
          <w:sz w:val="28"/>
          <w:szCs w:val="28"/>
        </w:rPr>
        <w:t>на тему «Работа с родителями в условиях Дом детского творчества»</w:t>
      </w:r>
    </w:p>
    <w:p w:rsidR="006B251F" w:rsidRPr="006D30E9" w:rsidRDefault="006B251F" w:rsidP="006B25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Эффективность развития у ребенка творческих способностей, воспитания ребёнка зависит от того, насколько тесно взаимодействуют педагоги и родители. Ведущую роль в организации сотрудничества   и семьи играют педагоги дополнительного образования, педагог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D30E9">
        <w:rPr>
          <w:rFonts w:ascii="Times New Roman" w:hAnsi="Times New Roman" w:cs="Times New Roman"/>
          <w:sz w:val="28"/>
          <w:szCs w:val="28"/>
        </w:rPr>
        <w:t xml:space="preserve"> организаторы.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Одной из известных и достаточно результативных форм является инициирование активности участия родителей в процессе дополнительного образования детей. Эффективность взаимодействия зависит от создания благоприятной атмосферы для совместной деятельности педагогов, родителей и детей.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       Именно от педагогов ДДТ зависит, насколько семьи понимают политику, проводимую учреждением по отношению к воспитанию, обучению детей, и участвуют в её реализации. 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Воспитание ребенка начинается в семье. Именно семья выступает как первичное звено в системе духовных и нравственных ценностей, норм этики и морали, форм социализации личности человека. Семья — это первый скульптор, который начинает лепить и физически, и духовно новую родившуюся личность. От семьи зависит, найдут ли возможность развития положительные задатки растущей личности и будут ли заторможены отрицательные наследственные особенности. Именно в семье воспитываются новые поколения россиян, формируется личность гражданина и патриота. Сегодня особенно актуально стоит задача взаимодействия с родителями. Семья способна реально обеспечить непрерывность процесса воспитания и образования, его системность. 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Семья - персональная среда жизни и развития ребенка. Какую бы сторону развития ребенка мы не взяли, всегда окажется, что решающую роль в эффективности его жизнедеятельности на том или ином этапе играет семья, поэтому очень актуально вовлечение родителей в образовательную деятельность, создание союза трех социальных сил: педагоги - дети-родители. Родители заинтересованы в творческом развитии своего ребенка. 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Педагогу необходимо с первой встречи заинтересовать этого ребенка своим видом деятельности, суметь влюбить его в то, чем он будет заниматься. Здесь важно все - характер общения, отношений, индивидуальный подход к каждому ребенку. Таким образом, у ребенка формируется желание получать дополнительное образование, а у родителей - поддерживать его деятельность.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При этом семья должна рассматриваться как главный заказчик и союзник в воспитании детей, а объединение усилий родителей и педагогов создаст благоприятные условия для развития ребёнка.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      По результатам диагностики (анкетирование, наблюдение, беседы с детьми) выявлены следующие проблемы: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игнорирование просьб детей о помощи в подготовке к занятиям, выступлениям;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равнодушие к результатам детского труда (не посещают выставки детских работ, концерты, выступления, не проявляют интереса к увлечениям и творческим достижениям своего ребёнка);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пропуск занятий по вине родителей;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lastRenderedPageBreak/>
        <w:t>завышенные требования к ребёнку со стороны родителей;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наказание детей запретом на посещение творческого объединения.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      Решение данных проблем позволяет создать условия для более успешного творческого развития и воспитания ребёнка в системе дополнительного образования.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      Педагог не может заниматься воспитанием ребёнка в отрыве от семьи, так как ребёнок находится под одновременным влиянием педагогов и родителей, поэтому очень важно объединить их усилия, выстроить отношения по принципу диалога и взаимодействия.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Цель: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психолого - педагогически грамотно выстроенного взаимодействия родителей и детей, обеспечение взаимопонимания и </w:t>
      </w:r>
      <w:proofErr w:type="spellStart"/>
      <w:r w:rsidRPr="006D30E9">
        <w:rPr>
          <w:rFonts w:ascii="Times New Roman" w:hAnsi="Times New Roman" w:cs="Times New Roman"/>
          <w:sz w:val="28"/>
          <w:szCs w:val="28"/>
        </w:rPr>
        <w:t>однонаправленности</w:t>
      </w:r>
      <w:proofErr w:type="spellEnd"/>
      <w:r w:rsidRPr="006D30E9">
        <w:rPr>
          <w:rFonts w:ascii="Times New Roman" w:hAnsi="Times New Roman" w:cs="Times New Roman"/>
          <w:sz w:val="28"/>
          <w:szCs w:val="28"/>
        </w:rPr>
        <w:t xml:space="preserve"> стремлений педагога и семьи в развитии личности ребёнка.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Задачи: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формировать активную педагогическую позицию родителей.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оказывать профессиональную помощь родителям и сотрудничать с ними в воспитании ребёнка.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распространять и пропагандировать положительный опыт семейного воспитания.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формировать у родителей уважение к творчеству ребёнка.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Основная идея: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Включение родителей в деятельность творческого объединения, выстраивание партнёрских отношений педагог - родитель – ребёнок по принципу взаимного уважения, поддержки и помощи друг – другу.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Пути улучшения работы по взаимодействию с родителями: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ориентирование на приоритет таких форм взаимодействия, которые построены по принципу диалога.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разобщённость родителей, инерция и консервативность взглядов у них необходимо преодолевать путём повышения педагогического просвещения родителей, включением их в жизнедеятельность детей в творческом объединении.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совместная деятельность с родителями реализуется на основе личностно-ориентированного подхода.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Формы и методы работы: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      Для того чтобы общение родителей и педагогов стало эффективным, родители должны иметь возможность принимать участие в планировании содержания, тем и форм совместной деятельности. Для этого в начале учебного года на организационном родительском собрании проводится анкетирование родителей, с целью выявления тех форм взаимодействия, которые им наиболее интересны, в которых они могли бы проявить себя, а так же тематика собраний, бесед, консультаций специалистов. Это позволяет заранее определить степень заинтересованности родителей в той или иной теме или совместном деле и организовать будущие встречи максимально эффективно.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     Формы работы с родителями разнообразны: традиционные и нетрадиционные, групповые и индивидуальные.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Интерактивные формы работы.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lastRenderedPageBreak/>
        <w:t>Анкетирование, диагностика. Проводится для выяснения запросов родителей, удовлетворенность работой педагога, объединения, организации. Анкеты составляются по различным вопросам с использованием педагогической и методической литературы. Письменные отзывы родителей о деятельности педагога составляются, как правило, в свободной форме.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Посещение семьи на дому. О посещении необходимо договариваться с родителями заранее. При посещении семьи происходит знакомство с условиями жизни 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D30E9">
        <w:rPr>
          <w:rFonts w:ascii="Times New Roman" w:hAnsi="Times New Roman" w:cs="Times New Roman"/>
          <w:sz w:val="28"/>
          <w:szCs w:val="28"/>
        </w:rPr>
        <w:t>. Педагог беседует с родителями о его характере, интересах и склонностях, об отношении к родителям, к МБУ ДО ДДТ, информирует родителей об успехах их ребенка, дает советы по организации выполнения домашних заданий и т.д.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Конференция.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отцов. Конференции требуют тщательной подготовки и предусматривают активное участие родителей. К ним обычно готовят выставки работ учащихся, книг для родителей, концерты художественной самодеятельности. Темы конференций должны быть конкретными, например: «Игра в жизни ребенка», «Нравственное воспитание подростков в семье» и т. п. Конференции нужно проводить не в отдельном объединении, а в отделе или в организации в целом.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Индивидуальная консультация (беседа). Эта форма самая распространенная и эффективная. На индивидуальных беседах родители более охотно и откровенно рассказывают о тех огорчениях и беспокойствах, которые их тревожат. Консультации можно проводить по инициативе педагога (устное приглашение при встрече или по телефону, письменное приглашение) или по инициативе самих родителей.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В приглашении важно сформулировать цель беседы с родителем, недопустима такая формулировка, как «Зайдите ко мне, пожалуйста, на следующей неделе», так как данное высказывание приводит родителей в состояние ожидания, мучительной неопределенности и неведения.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Зная цель консультации, родитель сможет подготовиться к ней не только психологически, но и информационно, собрать какие-либо сведения, вспомнить необходимые факты. Консультация «между делом» в шумном общем коридоре никакой пользы не приносит. Успех беседы во многом зависит от педагогического такта, чуткости, способности заинтересовать родителя. Девиз консультации: «Мы вместе против проблемы, но не 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6D3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6D30E9">
        <w:rPr>
          <w:rFonts w:ascii="Times New Roman" w:hAnsi="Times New Roman" w:cs="Times New Roman"/>
          <w:sz w:val="28"/>
          <w:szCs w:val="28"/>
        </w:rPr>
        <w:t xml:space="preserve"> друга».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Залог успешной консультации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Искренне интересуйтесь родителями (задавайте им вопросы).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Приветствуйте их радостно и с энтузиазмом, тогда ваш настрой перейдет и к родителям.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Улыбайтесь.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Называйте родителей по имени и отчеству.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Будьте хорошим слушателем (умение слушать - успех любой консультации).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Держите паузу.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lastRenderedPageBreak/>
        <w:t>Внушайте родителю сознание его значимости и делайте это искренне.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Если вы вынуждены сделать выговор, начните с похвалы.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Сначала говорите о собственных ошибках, а затем уже об ошибках родителей.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Выражайте родителям одобрение по поводу малейших их удач и отмечайте каждый их успех.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Не стремитесь, во что бы то ни стало отстоять собственную позицию.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Учитывайте личные интересы родителей.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Традиционные формы работы.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Дни открытых дверей. Это не только средство удовлетворения интереса к тому, как живут дети в МУ ДО ДДТ. Это способ познакомить родителей с содержанием, методами и приемами воспитания и обучения, условиями детской деятельности. Иногда «день открытых дверей» помогает преодолеть негативное или предвзятое отношение родителей к ребенку, его способностям, увидеть его в другом, ранее не известном свете. Может проводиться до 3 раз в год.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Одной из самых популярных и востребованных в данный момент форм работы с родителями в системе МУДО ДДТ, является организация совместных досуговых мероприятий.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Во многих объединениях родители — частые гости и на внеурочных мероприятиях. 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 xml:space="preserve">Формы досуга: совместные праздники, акции, подготовка концертов, спектаклей; просмотр, обсуждение фильмов и спектаклей; спортивные соревнования, конкурсы, КВН; домашние клубы выходного дня; кружки, организованные родителями. </w:t>
      </w:r>
      <w:proofErr w:type="gramEnd"/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Кроме того, даже не систематические, а единичные коллективные дела, проводимые совместно с родителями, 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>имеют огромный воспитательный эффект</w:t>
      </w:r>
      <w:proofErr w:type="gramEnd"/>
      <w:r w:rsidRPr="006D30E9">
        <w:rPr>
          <w:rFonts w:ascii="Times New Roman" w:hAnsi="Times New Roman" w:cs="Times New Roman"/>
          <w:sz w:val="28"/>
          <w:szCs w:val="28"/>
        </w:rPr>
        <w:t xml:space="preserve">. К сожалению, многие родители настолько перегружены основной работой, что не в состоянии уделить достаточного внимания собственному ребенку, а на таких мероприятиях они волей-неволей включаются в общение с ним. 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Творческие мастерские. Родители и дети могут периодически вовлекаться в совместную деятельность в творческих мастерских. К такой работе привлекаются педагоги декоративно-прикладного творчества, которые помогают появлению на свет продукта совместного творчества. Под основной целью функционирования творческих мастерских подразумевается создание условий для творческой самореализации детей и родителей и как результат – радость совместного творческого труда.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Родительское собрание.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 Однако проведение встреч в виде формальных отчетов и поучающих бесед имеет негативные последствия. Нужно использовать методы и приемы, которые активизируют внимание уставших родителей, способствуют более легкому запоминанию сути бесед, создают особый настрой на доброжелательный, откровенный, деловой разговор.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В подготовке и проведении родительских собраний надо учесть следующие моменты: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lastRenderedPageBreak/>
        <w:t>1. За 2-3 недели до собрания объявить дату проведения обучающимся. Такой срок позволит родителям спланировать своё время в день проведения собрания и создаст психологический настрой на посещение МБУ ДО ДДТ.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2. Выступление педагога на собрании должно быть хорошо подготовленным, эмоциональным, доброжелательным. 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>Выступление обязательно должно начинаться с рассказа о положительных фактах в жизни ДДТ, объединения, содержать анализ трудностей в материально-техническом оснащении ДДТ и в частности данного объединения и включать реальные предложения по сотрудничеству в воспитании детей, развитию их индивидуальных способностей, творческой одаренности, профессиональном самоопределении, которые создали бы у родителей положительную установку на сотрудничество с педагогами ДДТ.</w:t>
      </w:r>
      <w:proofErr w:type="gramEnd"/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Задача педагога состоит в том, чтобы поддержать интерес каждого родителя к общей работе в процессе самого собрания, Это возможно тогда, когда родители на фоне общих дел видят деятельность своих детей.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Родители, приводящие своих детей на занятия в учреждение дополнительного образования, как правило, не склонны выслушивать длинные монотонные лекции (пусть даже на интересующую их тему).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3. На собрании педагог должен познакомить с правилами поведения в МУ ДО ДДТ, объединении, требованиями к форме для занятий, с методами обучения специальным навыкам по направлениям деятельности, о знаниях и 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D30E9">
        <w:rPr>
          <w:rFonts w:ascii="Times New Roman" w:hAnsi="Times New Roman" w:cs="Times New Roman"/>
          <w:sz w:val="28"/>
          <w:szCs w:val="28"/>
        </w:rPr>
        <w:t xml:space="preserve"> ними.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>4. На родительских собраниях следует благодарить родителей, кто оказывает помощь ДДТ, вашему объединению, за воспитание детей. Это могут быть: устная благодарность, благодарственное письмо, грамота, статья в газету и т.д.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5. Собрание целесообразно проводить не реже 1-2 раз в учебный год. По результатам собрания составляется протокол. На собрание выносятся вопросы, которые действительно нуждаются в решении родительского большинства. По ряду вопросов, обсуждаемых на собраниях, принимается решение, которое доводится до всех родителей. Периодически родительский актив, педагог должны </w:t>
      </w:r>
      <w:proofErr w:type="gramStart"/>
      <w:r w:rsidRPr="006D30E9">
        <w:rPr>
          <w:rFonts w:ascii="Times New Roman" w:hAnsi="Times New Roman" w:cs="Times New Roman"/>
          <w:sz w:val="28"/>
          <w:szCs w:val="28"/>
        </w:rPr>
        <w:t>отчитываться о выполнении</w:t>
      </w:r>
      <w:proofErr w:type="gramEnd"/>
      <w:r w:rsidRPr="006D30E9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6B251F" w:rsidRPr="006D30E9" w:rsidRDefault="006B251F" w:rsidP="006B2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0E9">
        <w:rPr>
          <w:rFonts w:ascii="Times New Roman" w:hAnsi="Times New Roman" w:cs="Times New Roman"/>
          <w:sz w:val="28"/>
          <w:szCs w:val="28"/>
        </w:rPr>
        <w:t xml:space="preserve">6. Протоколы родительских собраний хранятся у педагога за </w:t>
      </w:r>
      <w:proofErr w:type="spellStart"/>
      <w:r w:rsidRPr="006D30E9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6D30E9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6B251F" w:rsidRPr="00AD1E14" w:rsidRDefault="006B251F" w:rsidP="006B251F">
      <w:pPr>
        <w:pStyle w:val="a4"/>
        <w:rPr>
          <w:sz w:val="28"/>
          <w:szCs w:val="28"/>
        </w:rPr>
      </w:pPr>
    </w:p>
    <w:p w:rsidR="0033157E" w:rsidRDefault="0033157E"/>
    <w:sectPr w:rsidR="0033157E" w:rsidSect="006B25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1F"/>
    <w:rsid w:val="0033157E"/>
    <w:rsid w:val="006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5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5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1922</Words>
  <Characters>10957</Characters>
  <Application>Microsoft Office Word</Application>
  <DocSecurity>0</DocSecurity>
  <Lines>91</Lines>
  <Paragraphs>25</Paragraphs>
  <ScaleCrop>false</ScaleCrop>
  <Company/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2022-02-09T09:53:00Z</dcterms:created>
  <dcterms:modified xsi:type="dcterms:W3CDTF">2022-02-09T09:54:00Z</dcterms:modified>
</cp:coreProperties>
</file>