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B5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5EB5" w:rsidRDefault="00355EB5" w:rsidP="00355E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по подготовке и проведению мастер-класса</w:t>
      </w:r>
    </w:p>
    <w:p w:rsidR="00355EB5" w:rsidRPr="006D30E9" w:rsidRDefault="00355EB5" w:rsidP="00355EB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Мастер-класс - это одна из важнейших форм повышений квалификации педагогов в системе дополнительного образования детей. Он представляет собой занятие практической направленности с профессиональной аудиторией для углубления и расширения определенных знаний по специально подобранной теме. То есть мастер передает ученикам опыт, мастерство, искусство в точном смысле, чаще всего – путем прямого и комментированного показа приемов работы.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Цель мастер-класса – создать условия для профессионального самосовершенствования педагога, при котором формируется опыт подготовки к проектированию адаптивной образовательной среды ученика, формируется индивидуальный стиль творческой педагогической деятельности. </w:t>
      </w:r>
    </w:p>
    <w:p w:rsidR="00355EB5" w:rsidRPr="00355EB5" w:rsidRDefault="00355EB5" w:rsidP="00355EB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5EB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Тематика мастер-классов включает в себя: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обзор актуальных проблем и технологий,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различные аспекты и приемы использования технологий,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авторские методы применения технологий на практике и др.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Основные задачи мастер-класса: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создание условий для профессионального общения, самореализации и стимулирования роста творческого потенциала педагогов;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повышение профессионального мастерства и квалификации участников;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распространение передового педагогического опыта;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внедрение новых технологий обучения и воспитания.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Основным условием успешного и эффективного мастер-класса является наличие педагога-мастера, специалиста, достигшего высокого уровня в своей сфере образовательной деятельности, имеющего яркую индивидуальность, собственный подход к педагогической деятельности, заслужившего признание со стороны своих коллег.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Мастер-класс может иметь разовый характер, может повторяться или иметь серийный характер. Это зависит как от самого руководителя мастер-класс, так и от потребностей педагогической среды. Наиболее эффективной с точки зрения повышения квалификации является серийное проведение мастер-классов.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По формам мастер-класс может быть проведен: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с педагогами и для них без участия детей;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• с группой обучающихся детей или с отдельными детьми для педагогической аудитории. Он может проводиться для начинающих педагогов, педагогов, имеющих значительный стаж работы, для подготовленной, высокопрофессиональной группы педагогов. В зависимости от состава группы могут варьироваться и формы проведения мастер-класса.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При подготовке к проведению мастер-класса важно после определения целей и задач разработать план его проведения, четко определить последовательность своих действий и предполагаемые временные рамки их осуществления.</w:t>
      </w:r>
    </w:p>
    <w:p w:rsidR="00355EB5" w:rsidRPr="00355EB5" w:rsidRDefault="00355EB5" w:rsidP="00355EB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5EB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Характерные особенности мастер-класса: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Передача и обмен опытом;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• </w:t>
      </w:r>
      <w:proofErr w:type="spell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 подход (активная деятельность участников);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Глубокое сочетание теории и практики;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Смена деятельности;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Наглядность;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Образность;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Постижение через соучастие (тесное взаимодействие с участниками);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Получение немедленного результата (удовлетворение от полученных результатов);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Проводит яркая личность;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Нет назидательности;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Вызывает желание сделать, как мастер, сделать лучше;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Простота;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Доступность;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Творчество;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Инициативность;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Мозговой штурм;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Исполнение различных ролей;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Креативная, высокоинформативная, </w:t>
      </w:r>
      <w:proofErr w:type="spellStart"/>
      <w:r w:rsidRPr="006D30E9">
        <w:rPr>
          <w:rFonts w:ascii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обучающая форма, объединяющая неравнодушных людей;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Возможность получить «толчок» к творческой деятельности;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• Рефлексивная деятельность. 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Возможен такой примерный план проведения мастер-класса: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- вступительная часть, где руководителем мастер-класса даются необходимые целевые установки, раскрываете содержание занятия в целом и его отдельных составных частей;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- основная демонстрационная часть;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- комментирующая часть, где руководитель мастер-класса поясняет те элементы своей работы, которые с его точки зрения наиболее важны и носят оригинальный характер;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- обсуждение занятия самими участниками мастер-класса;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- подведение итогов руководителем мастер-класса.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Необходимо тщательно продумать какие иллюстративные материалы будут использованы, как они будут способствовать раскрытию именно новаторской, оригинальной стороны содержания мастер-класса. Особенно это важно в том случае, когда занятие проводится без участия детей и/или для начинающих педагогов. В таком случае иллюстративный (и весь дидактический) материал должен быть использован в максимальном объеме и в то же время быть очень строго структурирован по содержанию и порядку его демонстрации.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 xml:space="preserve">Не менее тщательно должны быть продуманы комментарии педагога, проводящего мастер-класс. Эти комментарии могут даваться в демонстрационной части мастер-класса, но более удачным представляется вариант использования специальной комментирующей части, прежде всего, в случае, когда мастер-класс проводится с участием детей. Следует заранее учитывать мотивацию разных групп участников. Если это начинающие педагоги или педагоги, уже имеющие опыт работы, но стремящиеся повысить свой профессиональный уровень для решения </w:t>
      </w:r>
      <w:r w:rsidRPr="006D30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квалификационных задач, то дня них важно получить конкретные знания о формах, приемах работы, используемой методике, чтобы иметь возможность использовать все это в своей дальнейшей практической работе.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В случае участия в мастер-классе группы высококвалифицированных педагогов главную роль играет ориентация на сравнение, сопоставление уровня и форм работы, задача заимствования и копирования имеет второстепенный характер или вообще отсутствует.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Поэтому в мерном случае обсуждение носит не столько дискуссионный характер, сколько направлено на удовлетворение интереса педагогов к тем или иным аспектам ими увиденного. Во втором случае, как правило, имеет место полноценная дискуссия, в ходе которой педагог, проводивший мастер-класс, может и для себя узнать что-то интересное, что придает обсуждение характер взаимообогащения.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После проведения мастер-класса желательно педагогу, проводившему его, провести самоанализ, выявить для себя удачные и менее удачные элементы мастер-класса, чтобы затем внести в содержание и форму проведения какие-либо коррективы. Поэтому очень желательным является осуществление видеозаписи мастер-класса. Кроме того, такая запись может использоваться впоследствии и как наглядное пособие для других педагогов, желающих провести мастер-классы.</w:t>
      </w:r>
    </w:p>
    <w:p w:rsidR="00355EB5" w:rsidRPr="006D30E9" w:rsidRDefault="00355EB5" w:rsidP="00355E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30E9">
        <w:rPr>
          <w:rFonts w:ascii="Times New Roman" w:hAnsi="Times New Roman" w:cs="Times New Roman"/>
          <w:sz w:val="28"/>
          <w:szCs w:val="28"/>
          <w:lang w:eastAsia="ru-RU"/>
        </w:rPr>
        <w:t>В случае если мастер-класс носит серийный характер, по окончанию всей серии занятий, как правило, должны выдаваться соответствующие документы, свидетельствующие о прохождении повышения квалификации педагогами дополнительного образования детей</w:t>
      </w:r>
    </w:p>
    <w:p w:rsidR="0033157E" w:rsidRDefault="0033157E"/>
    <w:sectPr w:rsidR="0033157E" w:rsidSect="00355E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B5"/>
    <w:rsid w:val="0033157E"/>
    <w:rsid w:val="003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E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2022-02-09T09:50:00Z</dcterms:created>
  <dcterms:modified xsi:type="dcterms:W3CDTF">2022-02-09T09:52:00Z</dcterms:modified>
</cp:coreProperties>
</file>