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F6" w:rsidRPr="000A66F6" w:rsidRDefault="000A66F6" w:rsidP="000A66F6">
      <w:pPr>
        <w:pStyle w:val="a4"/>
        <w:jc w:val="center"/>
        <w:rPr>
          <w:rFonts w:ascii="Times New Roman" w:hAnsi="Times New Roman" w:cs="Times New Roman"/>
          <w:sz w:val="28"/>
          <w:szCs w:val="28"/>
          <w:lang w:eastAsia="ru-RU"/>
        </w:rPr>
      </w:pPr>
      <w:r w:rsidRPr="000A66F6">
        <w:rPr>
          <w:rFonts w:ascii="Times New Roman" w:hAnsi="Times New Roman" w:cs="Times New Roman"/>
          <w:sz w:val="28"/>
          <w:szCs w:val="28"/>
          <w:lang w:eastAsia="ru-RU"/>
        </w:rPr>
        <w:t>Муниципальное учреждение дополнительного образования</w:t>
      </w:r>
    </w:p>
    <w:p w:rsidR="000A66F6" w:rsidRPr="000A66F6" w:rsidRDefault="000A66F6" w:rsidP="000A66F6">
      <w:pPr>
        <w:pStyle w:val="a4"/>
        <w:jc w:val="center"/>
        <w:rPr>
          <w:rFonts w:ascii="Times New Roman" w:hAnsi="Times New Roman" w:cs="Times New Roman"/>
          <w:sz w:val="28"/>
          <w:szCs w:val="28"/>
          <w:lang w:eastAsia="ru-RU"/>
        </w:rPr>
      </w:pPr>
      <w:r w:rsidRPr="000A66F6">
        <w:rPr>
          <w:rFonts w:ascii="Times New Roman" w:hAnsi="Times New Roman" w:cs="Times New Roman"/>
          <w:sz w:val="28"/>
          <w:szCs w:val="28"/>
          <w:lang w:eastAsia="ru-RU"/>
        </w:rPr>
        <w:t>Дом детского творчества</w:t>
      </w:r>
    </w:p>
    <w:p w:rsidR="000A66F6" w:rsidRDefault="000A66F6" w:rsidP="000A66F6">
      <w:pPr>
        <w:pStyle w:val="a4"/>
        <w:jc w:val="center"/>
        <w:rPr>
          <w:rFonts w:ascii="Times New Roman" w:hAnsi="Times New Roman" w:cs="Times New Roman"/>
          <w:sz w:val="28"/>
          <w:szCs w:val="28"/>
          <w:lang w:eastAsia="ru-RU"/>
        </w:rPr>
      </w:pPr>
      <w:proofErr w:type="spellStart"/>
      <w:r w:rsidRPr="000A66F6">
        <w:rPr>
          <w:rFonts w:ascii="Times New Roman" w:hAnsi="Times New Roman" w:cs="Times New Roman"/>
          <w:sz w:val="28"/>
          <w:szCs w:val="28"/>
          <w:lang w:eastAsia="ru-RU"/>
        </w:rPr>
        <w:t>Пачелмского</w:t>
      </w:r>
      <w:proofErr w:type="spellEnd"/>
      <w:r w:rsidRPr="000A66F6">
        <w:rPr>
          <w:rFonts w:ascii="Times New Roman" w:hAnsi="Times New Roman" w:cs="Times New Roman"/>
          <w:sz w:val="28"/>
          <w:szCs w:val="28"/>
          <w:lang w:eastAsia="ru-RU"/>
        </w:rPr>
        <w:t xml:space="preserve"> района</w:t>
      </w:r>
    </w:p>
    <w:p w:rsidR="000A66F6" w:rsidRDefault="000A66F6"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0A66F6" w:rsidRDefault="000A66F6" w:rsidP="000A66F6">
      <w:pPr>
        <w:pStyle w:val="a4"/>
        <w:rPr>
          <w:lang w:eastAsia="ru-RU"/>
        </w:rPr>
      </w:pPr>
    </w:p>
    <w:p w:rsidR="000A66F6" w:rsidRDefault="000A66F6" w:rsidP="000A66F6">
      <w:pPr>
        <w:pStyle w:val="a4"/>
        <w:jc w:val="center"/>
        <w:rPr>
          <w:rFonts w:ascii="Times New Roman" w:hAnsi="Times New Roman" w:cs="Times New Roman"/>
          <w:sz w:val="28"/>
          <w:szCs w:val="28"/>
          <w:lang w:eastAsia="ru-RU"/>
        </w:rPr>
      </w:pPr>
      <w:r>
        <w:rPr>
          <w:rFonts w:eastAsia="Times New Roman"/>
          <w:sz w:val="24"/>
          <w:szCs w:val="24"/>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7.25pt;height:136.5pt" fillcolor="#99f" stroked="f">
            <v:fill color2="#099" focus="100%" type="gradient"/>
            <v:shadow on="t" color="silver" opacity="52429f" offset="3pt,3pt"/>
            <v:textpath style="font-family:&quot;Times New Roman&quot;;v-text-kern:t" trim="t" fitpath="t" xscale="f" string="Сценарий внеклассного мероприятия&#10;«Многоликая ложка».&#10;"/>
          </v:shape>
        </w:pict>
      </w: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341F13" w:rsidRDefault="00341F13"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0A66F6">
      <w:pPr>
        <w:pStyle w:val="a4"/>
        <w:jc w:val="center"/>
        <w:rPr>
          <w:rFonts w:ascii="Times New Roman" w:hAnsi="Times New Roman" w:cs="Times New Roman"/>
          <w:sz w:val="28"/>
          <w:szCs w:val="28"/>
          <w:lang w:eastAsia="ru-RU"/>
        </w:rPr>
      </w:pPr>
    </w:p>
    <w:p w:rsidR="000A66F6" w:rsidRDefault="000A66F6" w:rsidP="00341F13">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Подготовил</w:t>
      </w:r>
    </w:p>
    <w:p w:rsidR="000A66F6" w:rsidRDefault="000A66F6" w:rsidP="00341F13">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педагог доп</w:t>
      </w:r>
      <w:proofErr w:type="gramStart"/>
      <w:r>
        <w:rPr>
          <w:rFonts w:ascii="Times New Roman" w:hAnsi="Times New Roman" w:cs="Times New Roman"/>
          <w:sz w:val="28"/>
          <w:szCs w:val="28"/>
          <w:lang w:eastAsia="ru-RU"/>
        </w:rPr>
        <w:t>.о</w:t>
      </w:r>
      <w:proofErr w:type="gramEnd"/>
      <w:r>
        <w:rPr>
          <w:rFonts w:ascii="Times New Roman" w:hAnsi="Times New Roman" w:cs="Times New Roman"/>
          <w:sz w:val="28"/>
          <w:szCs w:val="28"/>
          <w:lang w:eastAsia="ru-RU"/>
        </w:rPr>
        <w:t>бр.</w:t>
      </w:r>
    </w:p>
    <w:p w:rsidR="000A66F6" w:rsidRDefault="000A66F6" w:rsidP="00341F13">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Суздальцева Е.Б.</w:t>
      </w:r>
    </w:p>
    <w:p w:rsidR="00341F13" w:rsidRDefault="00341F13" w:rsidP="00341F13">
      <w:pPr>
        <w:pStyle w:val="a4"/>
        <w:jc w:val="center"/>
        <w:rPr>
          <w:rFonts w:ascii="Times New Roman" w:hAnsi="Times New Roman" w:cs="Times New Roman"/>
          <w:sz w:val="28"/>
          <w:szCs w:val="28"/>
          <w:lang w:eastAsia="ru-RU"/>
        </w:rPr>
      </w:pPr>
    </w:p>
    <w:p w:rsidR="00341F13" w:rsidRDefault="00341F13" w:rsidP="00341F13">
      <w:pPr>
        <w:pStyle w:val="a4"/>
        <w:jc w:val="center"/>
        <w:rPr>
          <w:rFonts w:ascii="Times New Roman" w:hAnsi="Times New Roman" w:cs="Times New Roman"/>
          <w:sz w:val="28"/>
          <w:szCs w:val="28"/>
          <w:lang w:eastAsia="ru-RU"/>
        </w:rPr>
      </w:pPr>
    </w:p>
    <w:p w:rsidR="00341F13" w:rsidRDefault="00341F13" w:rsidP="00341F13">
      <w:pPr>
        <w:pStyle w:val="a4"/>
        <w:jc w:val="center"/>
        <w:rPr>
          <w:rFonts w:ascii="Times New Roman" w:hAnsi="Times New Roman" w:cs="Times New Roman"/>
          <w:sz w:val="28"/>
          <w:szCs w:val="28"/>
          <w:lang w:eastAsia="ru-RU"/>
        </w:rPr>
      </w:pPr>
    </w:p>
    <w:p w:rsidR="00341F13" w:rsidRDefault="00341F13" w:rsidP="00341F13">
      <w:pPr>
        <w:pStyle w:val="a4"/>
        <w:jc w:val="center"/>
        <w:rPr>
          <w:rFonts w:ascii="Times New Roman" w:hAnsi="Times New Roman" w:cs="Times New Roman"/>
          <w:sz w:val="28"/>
          <w:szCs w:val="28"/>
          <w:lang w:eastAsia="ru-RU"/>
        </w:rPr>
      </w:pPr>
    </w:p>
    <w:p w:rsidR="00341F13" w:rsidRDefault="00341F13" w:rsidP="00341F13">
      <w:pPr>
        <w:pStyle w:val="a4"/>
        <w:jc w:val="center"/>
        <w:rPr>
          <w:rFonts w:ascii="Times New Roman" w:hAnsi="Times New Roman" w:cs="Times New Roman"/>
          <w:sz w:val="28"/>
          <w:szCs w:val="28"/>
          <w:lang w:eastAsia="ru-RU"/>
        </w:rPr>
      </w:pPr>
    </w:p>
    <w:p w:rsidR="00341F13" w:rsidRDefault="000A66F6" w:rsidP="000A66F6">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341F13">
        <w:rPr>
          <w:rFonts w:ascii="Times New Roman" w:hAnsi="Times New Roman" w:cs="Times New Roman"/>
          <w:sz w:val="28"/>
          <w:szCs w:val="28"/>
          <w:lang w:eastAsia="ru-RU"/>
        </w:rPr>
        <w:t>п</w:t>
      </w:r>
      <w:proofErr w:type="gramStart"/>
      <w:r w:rsidR="00341F13">
        <w:rPr>
          <w:rFonts w:ascii="Times New Roman" w:hAnsi="Times New Roman" w:cs="Times New Roman"/>
          <w:sz w:val="28"/>
          <w:szCs w:val="28"/>
          <w:lang w:eastAsia="ru-RU"/>
        </w:rPr>
        <w:t>.П</w:t>
      </w:r>
      <w:proofErr w:type="gramEnd"/>
      <w:r w:rsidR="00341F13">
        <w:rPr>
          <w:rFonts w:ascii="Times New Roman" w:hAnsi="Times New Roman" w:cs="Times New Roman"/>
          <w:sz w:val="28"/>
          <w:szCs w:val="28"/>
          <w:lang w:eastAsia="ru-RU"/>
        </w:rPr>
        <w:t>ачелма</w:t>
      </w:r>
    </w:p>
    <w:p w:rsidR="000A66F6" w:rsidRPr="000A66F6" w:rsidRDefault="000A66F6" w:rsidP="00341F13">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2018г.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lastRenderedPageBreak/>
        <w:t>Сценарий внеклассного мероприятия</w:t>
      </w:r>
      <w:r w:rsidR="00341F13">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«Многоликая ложка».</w:t>
      </w:r>
    </w:p>
    <w:p w:rsidR="005641AB" w:rsidRPr="005641AB" w:rsidRDefault="005641AB" w:rsidP="005641AB">
      <w:pPr>
        <w:shd w:val="clear" w:color="auto" w:fill="FFFFFF"/>
        <w:spacing w:after="150" w:line="240" w:lineRule="auto"/>
        <w:rPr>
          <w:rFonts w:ascii="Helvetica" w:eastAsia="Times New Roman" w:hAnsi="Helvetica" w:cs="Helvetica"/>
          <w:b/>
          <w:sz w:val="21"/>
          <w:szCs w:val="21"/>
          <w:u w:val="single"/>
          <w:lang w:eastAsia="ru-RU"/>
        </w:rPr>
      </w:pPr>
      <w:r w:rsidRPr="005641AB">
        <w:rPr>
          <w:rFonts w:ascii="Helvetica" w:eastAsia="Times New Roman" w:hAnsi="Helvetica" w:cs="Helvetica"/>
          <w:b/>
          <w:sz w:val="21"/>
          <w:szCs w:val="21"/>
          <w:u w:val="single"/>
          <w:lang w:eastAsia="ru-RU"/>
        </w:rPr>
        <w:t>Цель:</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Учить детей в обычных вещах видеть </w:t>
      </w:r>
      <w:proofErr w:type="gramStart"/>
      <w:r w:rsidRPr="005641AB">
        <w:rPr>
          <w:rFonts w:ascii="Helvetica" w:eastAsia="Times New Roman" w:hAnsi="Helvetica" w:cs="Helvetica"/>
          <w:sz w:val="21"/>
          <w:szCs w:val="21"/>
          <w:lang w:eastAsia="ru-RU"/>
        </w:rPr>
        <w:t>необычное</w:t>
      </w:r>
      <w:proofErr w:type="gramEnd"/>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b/>
          <w:bCs/>
          <w:sz w:val="21"/>
          <w:szCs w:val="21"/>
          <w:u w:val="single"/>
          <w:lang w:eastAsia="ru-RU"/>
        </w:rPr>
        <w:t>Задачи:</w:t>
      </w:r>
    </w:p>
    <w:p w:rsidR="005641AB" w:rsidRPr="005641AB" w:rsidRDefault="005641AB" w:rsidP="005641AB">
      <w:pPr>
        <w:numPr>
          <w:ilvl w:val="0"/>
          <w:numId w:val="1"/>
        </w:num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Формирование: знаний о разнообразии ложек, навыка этикета за столом.</w:t>
      </w:r>
    </w:p>
    <w:p w:rsidR="005641AB" w:rsidRPr="005641AB" w:rsidRDefault="005641AB" w:rsidP="005641AB">
      <w:pPr>
        <w:numPr>
          <w:ilvl w:val="0"/>
          <w:numId w:val="1"/>
        </w:num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Развитие: интереса к традициям разных народов, творческих способностей детей;</w:t>
      </w:r>
    </w:p>
    <w:p w:rsidR="005641AB" w:rsidRPr="005641AB" w:rsidRDefault="005641AB" w:rsidP="005641AB">
      <w:pPr>
        <w:numPr>
          <w:ilvl w:val="0"/>
          <w:numId w:val="1"/>
        </w:num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словесно-логического мышления, познавательной активности,</w:t>
      </w:r>
    </w:p>
    <w:p w:rsidR="005641AB" w:rsidRPr="005641AB" w:rsidRDefault="005641AB" w:rsidP="005641AB">
      <w:pPr>
        <w:numPr>
          <w:ilvl w:val="0"/>
          <w:numId w:val="1"/>
        </w:num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Воспитание: эмоционально-положительного, бережного отношения к истории народов, стремление к сопереживанию, бережному отношению домашней утвари, дружественных отношений.</w:t>
      </w:r>
    </w:p>
    <w:p w:rsidR="005641AB" w:rsidRPr="005641AB" w:rsidRDefault="005641AB" w:rsidP="005641AB">
      <w:pPr>
        <w:shd w:val="clear" w:color="auto" w:fill="FFFFFF"/>
        <w:spacing w:after="150" w:line="240" w:lineRule="auto"/>
        <w:jc w:val="center"/>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Ход мероприятия:</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Организационный момент.</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(Звучит фонограмма русской народной песни «Коробейники»)</w:t>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Здравствуйте, ребятишки удалые!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Весёлые и заводные!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Будьте здоровы и счастливы.</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А наша встреча пусть будет задорной и радостной!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Это я, затейница, зовут меня </w:t>
      </w:r>
      <w:r>
        <w:rPr>
          <w:rFonts w:ascii="Helvetica" w:eastAsia="Times New Roman" w:hAnsi="Helvetica" w:cs="Helvetica"/>
          <w:sz w:val="21"/>
          <w:szCs w:val="21"/>
          <w:lang w:eastAsia="ru-RU"/>
        </w:rPr>
        <w:t>Елена Борисовна</w:t>
      </w:r>
      <w:r w:rsidRPr="005641AB">
        <w:rPr>
          <w:rFonts w:ascii="Helvetica" w:eastAsia="Times New Roman" w:hAnsi="Helvetica" w:cs="Helvetica"/>
          <w:sz w:val="21"/>
          <w:szCs w:val="21"/>
          <w:lang w:eastAsia="ru-RU"/>
        </w:rPr>
        <w:t>.</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У нас сегодня две команды. Первая команда - Умельцы, другая – Удальцы.</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Сегодня мы с вами поговорим</w:t>
      </w:r>
      <w:r>
        <w:rPr>
          <w:rFonts w:ascii="Helvetica" w:eastAsia="Times New Roman" w:hAnsi="Helvetica" w:cs="Helvetica"/>
          <w:sz w:val="21"/>
          <w:szCs w:val="21"/>
          <w:lang w:eastAsia="ru-RU"/>
        </w:rPr>
        <w:t xml:space="preserve"> о</w:t>
      </w:r>
      <w:r w:rsidRPr="005641AB">
        <w:rPr>
          <w:rFonts w:ascii="Helvetica" w:eastAsia="Times New Roman" w:hAnsi="Helvetica" w:cs="Helvetica"/>
          <w:sz w:val="21"/>
          <w:szCs w:val="21"/>
          <w:lang w:eastAsia="ru-RU"/>
        </w:rPr>
        <w:t>…, а впрочем, отгадайте сами.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Будь то суп или картошка,</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для обеда нужна… </w:t>
      </w:r>
      <w:r w:rsidRPr="005641AB">
        <w:rPr>
          <w:rFonts w:ascii="Helvetica" w:eastAsia="Times New Roman" w:hAnsi="Helvetica" w:cs="Helvetica"/>
          <w:b/>
          <w:i/>
          <w:sz w:val="21"/>
          <w:szCs w:val="21"/>
          <w:lang w:eastAsia="ru-RU"/>
        </w:rPr>
        <w:t>ложка.</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Да, сегодня мы поговорим о ложке.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Кажется, это такой простой предмет, а сколько о нём можно рассказать.</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-Что вы, знаете о ложке?</w:t>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r>
        <w:rPr>
          <w:rFonts w:ascii="Helvetica" w:eastAsia="Times New Roman" w:hAnsi="Helvetica" w:cs="Helvetica"/>
          <w:sz w:val="21"/>
          <w:szCs w:val="21"/>
          <w:u w:val="single"/>
          <w:lang w:eastAsia="ru-RU"/>
        </w:rPr>
        <w:t xml:space="preserve">  </w:t>
      </w:r>
      <w:r w:rsidRPr="005641AB">
        <w:rPr>
          <w:rFonts w:ascii="Helvetica" w:eastAsia="Times New Roman" w:hAnsi="Helvetica" w:cs="Helvetica"/>
          <w:sz w:val="21"/>
          <w:szCs w:val="21"/>
          <w:lang w:eastAsia="ru-RU"/>
        </w:rPr>
        <w:t>Тема нашего мероприятия «</w:t>
      </w:r>
      <w:r w:rsidRPr="005641AB">
        <w:rPr>
          <w:rFonts w:ascii="Helvetica" w:eastAsia="Times New Roman" w:hAnsi="Helvetica" w:cs="Helvetica"/>
          <w:b/>
          <w:bCs/>
          <w:sz w:val="21"/>
          <w:szCs w:val="21"/>
          <w:lang w:eastAsia="ru-RU"/>
        </w:rPr>
        <w:t>Многоликая ложка</w:t>
      </w:r>
      <w:r w:rsidRPr="005641AB">
        <w:rPr>
          <w:rFonts w:ascii="Helvetica" w:eastAsia="Times New Roman" w:hAnsi="Helvetica" w:cs="Helvetica"/>
          <w:sz w:val="21"/>
          <w:szCs w:val="21"/>
          <w:lang w:eastAsia="ru-RU"/>
        </w:rPr>
        <w:t>».</w:t>
      </w:r>
    </w:p>
    <w:p w:rsid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Вы узнаете о многоликости, т.е. о разнообразии ложек, приметах, связанных с ложкой. </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 конце мероприятия мы постараемся ответить, почему ложку можно назвать многоликой?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Беседа о разных лицах ложки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А почему же она многоликая. То есть у нее много лиц.</w:t>
      </w:r>
    </w:p>
    <w:p w:rsidR="005641AB" w:rsidRDefault="005641AB" w:rsidP="005641AB">
      <w:pPr>
        <w:shd w:val="clear" w:color="auto" w:fill="FFFFFF"/>
        <w:spacing w:after="150" w:line="240" w:lineRule="auto"/>
        <w:jc w:val="center"/>
        <w:rPr>
          <w:rFonts w:ascii="Helvetica" w:eastAsia="Times New Roman" w:hAnsi="Helvetica" w:cs="Helvetica"/>
          <w:b/>
          <w:bCs/>
          <w:sz w:val="21"/>
          <w:szCs w:val="21"/>
          <w:lang w:eastAsia="ru-RU"/>
        </w:rPr>
      </w:pPr>
    </w:p>
    <w:p w:rsidR="005641AB" w:rsidRDefault="005641AB" w:rsidP="005641AB">
      <w:pPr>
        <w:shd w:val="clear" w:color="auto" w:fill="FFFFFF"/>
        <w:spacing w:after="150" w:line="240" w:lineRule="auto"/>
        <w:jc w:val="center"/>
        <w:rPr>
          <w:rFonts w:ascii="Helvetica" w:eastAsia="Times New Roman" w:hAnsi="Helvetica" w:cs="Helvetica"/>
          <w:b/>
          <w:bCs/>
          <w:sz w:val="21"/>
          <w:szCs w:val="21"/>
          <w:lang w:eastAsia="ru-RU"/>
        </w:rPr>
      </w:pPr>
    </w:p>
    <w:p w:rsidR="005641AB" w:rsidRPr="005641AB" w:rsidRDefault="005641AB" w:rsidP="005641AB">
      <w:pPr>
        <w:shd w:val="clear" w:color="auto" w:fill="FFFFFF"/>
        <w:spacing w:after="150" w:line="240" w:lineRule="auto"/>
        <w:jc w:val="center"/>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Беседа о разных лицах ложки.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Вот перед вами 4 ложки все одинаковые. </w:t>
      </w:r>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Что вы о них можете сказать? (Они все одинаковые)</w:t>
      </w:r>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 xml:space="preserve"> То есть все на одно лицо! А сейчас? (показываю оловянную, де</w:t>
      </w:r>
      <w:r>
        <w:rPr>
          <w:rFonts w:ascii="Helvetica" w:eastAsia="Times New Roman" w:hAnsi="Helvetica" w:cs="Helvetica"/>
          <w:sz w:val="21"/>
          <w:szCs w:val="21"/>
          <w:lang w:eastAsia="ru-RU"/>
        </w:rPr>
        <w:t xml:space="preserve">ревянную, стальную, </w:t>
      </w:r>
      <w:r>
        <w:rPr>
          <w:rFonts w:ascii="Helvetica" w:eastAsia="Times New Roman" w:hAnsi="Helvetica" w:cs="Helvetica"/>
          <w:sz w:val="21"/>
          <w:szCs w:val="21"/>
          <w:lang w:eastAsia="ru-RU"/>
        </w:rPr>
        <w:lastRenderedPageBreak/>
        <w:t>пластиковую)</w:t>
      </w:r>
      <w:r w:rsidRPr="005641AB">
        <w:rPr>
          <w:rFonts w:ascii="Helvetica" w:eastAsia="Times New Roman" w:hAnsi="Helvetica" w:cs="Helvetica"/>
          <w:sz w:val="21"/>
          <w:szCs w:val="21"/>
          <w:lang w:eastAsia="ru-RU"/>
        </w:rPr>
        <w:t xml:space="preserve">. </w:t>
      </w:r>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Ч</w:t>
      </w:r>
      <w:r>
        <w:rPr>
          <w:rFonts w:ascii="Helvetica" w:eastAsia="Times New Roman" w:hAnsi="Helvetica" w:cs="Helvetica"/>
          <w:sz w:val="21"/>
          <w:szCs w:val="21"/>
          <w:lang w:eastAsia="ru-RU"/>
        </w:rPr>
        <w:t>ем они различаются? (Материалом</w:t>
      </w:r>
      <w:r w:rsidRPr="005641AB">
        <w:rPr>
          <w:rFonts w:ascii="Helvetica" w:eastAsia="Times New Roman" w:hAnsi="Helvetica" w:cs="Helvetica"/>
          <w:sz w:val="21"/>
          <w:szCs w:val="21"/>
          <w:lang w:eastAsia="ru-RU"/>
        </w:rPr>
        <w:t xml:space="preserve">, из которого они сделаны!) </w:t>
      </w:r>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Смотрите, теперь что можно ска</w:t>
      </w:r>
      <w:r>
        <w:rPr>
          <w:rFonts w:ascii="Helvetica" w:eastAsia="Times New Roman" w:hAnsi="Helvetica" w:cs="Helvetica"/>
          <w:sz w:val="21"/>
          <w:szCs w:val="21"/>
          <w:lang w:eastAsia="ru-RU"/>
        </w:rPr>
        <w:t>зать о лицах ложек? (изменились</w:t>
      </w:r>
      <w:proofErr w:type="gramStart"/>
      <w:r w:rsidRPr="005641AB">
        <w:rPr>
          <w:rFonts w:ascii="Helvetica" w:eastAsia="Times New Roman" w:hAnsi="Helvetica" w:cs="Helvetica"/>
          <w:sz w:val="21"/>
          <w:szCs w:val="21"/>
          <w:lang w:eastAsia="ru-RU"/>
        </w:rPr>
        <w:t xml:space="preserve"> </w:t>
      </w:r>
      <w:r>
        <w:rPr>
          <w:rFonts w:ascii="Helvetica" w:eastAsia="Times New Roman" w:hAnsi="Helvetica" w:cs="Helvetica"/>
          <w:sz w:val="21"/>
          <w:szCs w:val="21"/>
          <w:lang w:eastAsia="ru-RU"/>
        </w:rPr>
        <w:t>.</w:t>
      </w:r>
      <w:proofErr w:type="gramEnd"/>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Много лиц у ложки из-за того, что она делается из разных материалов.</w:t>
      </w:r>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 xml:space="preserve"> Был период, когда ложки изготавливали из алюминия, тогда только что открытого и дорогого металла, отдалённо похожего на серебро. Позднее они стали уделом дешёвого общепита. Теперь популярны и практичны ложки из качественной и нержавеющей стали, с тщательно продуманным рисунком, иногда с золотой отделкой некоторых частей. А теперь посмотрите, я взяла вот эти ложки! В чем разница у этих ложек? (одна столовая, десертная, чайная, кофейная, для коктейля)</w:t>
      </w:r>
      <w:r>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Есть еще ложки для меда, для макарон, ложка в роли музыкального инструмента, для салата, есть ложки сувенирные с выгравированными на них именами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br/>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Конкурс «Я знаю…»</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Командам нужно назвать блюда, которые употребляются с помощью ложки, любой - столовой, десертной, чайной. </w:t>
      </w:r>
      <w:proofErr w:type="gramStart"/>
      <w:r w:rsidRPr="005641AB">
        <w:rPr>
          <w:rFonts w:ascii="Helvetica" w:eastAsia="Times New Roman" w:hAnsi="Helvetica" w:cs="Helvetica"/>
          <w:sz w:val="21"/>
          <w:szCs w:val="21"/>
          <w:lang w:eastAsia="ru-RU"/>
        </w:rPr>
        <w:t>(Суп, борщ, щи, уха, мороженое, йогурт, чай, кофе, окрошка, соус, картошка…)</w:t>
      </w:r>
      <w:proofErr w:type="gramEnd"/>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br/>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 разные времена и у разных народов люди ели и вели себя за столом по-разному.</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Древние римляне и греки, ведя разговоры о </w:t>
      </w:r>
      <w:proofErr w:type="gramStart"/>
      <w:r w:rsidRPr="005641AB">
        <w:rPr>
          <w:rFonts w:ascii="Helvetica" w:eastAsia="Times New Roman" w:hAnsi="Helvetica" w:cs="Helvetica"/>
          <w:sz w:val="21"/>
          <w:szCs w:val="21"/>
          <w:lang w:eastAsia="ru-RU"/>
        </w:rPr>
        <w:t>прекрасном</w:t>
      </w:r>
      <w:proofErr w:type="gramEnd"/>
      <w:r w:rsidRPr="005641AB">
        <w:rPr>
          <w:rFonts w:ascii="Helvetica" w:eastAsia="Times New Roman" w:hAnsi="Helvetica" w:cs="Helvetica"/>
          <w:sz w:val="21"/>
          <w:szCs w:val="21"/>
          <w:lang w:eastAsia="ru-RU"/>
        </w:rPr>
        <w:t>, брали пищу руками.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И сейчас во многих странах не пользуются ложками. К примеру, в Японии и Китае пользуются китайскими палочками.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 Индии всё едят руками, которые после еды обмывают в специальных мисочках, расставленных на столе.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В Африке пользуются ложкой, но </w:t>
      </w:r>
      <w:proofErr w:type="gramStart"/>
      <w:r w:rsidRPr="005641AB">
        <w:rPr>
          <w:rFonts w:ascii="Helvetica" w:eastAsia="Times New Roman" w:hAnsi="Helvetica" w:cs="Helvetica"/>
          <w:sz w:val="21"/>
          <w:szCs w:val="21"/>
          <w:lang w:eastAsia="ru-RU"/>
        </w:rPr>
        <w:t>весьма своеобразно</w:t>
      </w:r>
      <w:proofErr w:type="gramEnd"/>
      <w:r w:rsidRPr="005641AB">
        <w:rPr>
          <w:rFonts w:ascii="Helvetica" w:eastAsia="Times New Roman" w:hAnsi="Helvetica" w:cs="Helvetica"/>
          <w:sz w:val="21"/>
          <w:szCs w:val="21"/>
          <w:lang w:eastAsia="ru-RU"/>
        </w:rPr>
        <w:t>: они зачерпывают пищу ложкой, затем переливают в пригоршню левой руки и едят с ладони.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В Южной Африке вместо ложки – </w:t>
      </w:r>
      <w:proofErr w:type="spellStart"/>
      <w:r w:rsidRPr="005641AB">
        <w:rPr>
          <w:rFonts w:ascii="Helvetica" w:eastAsia="Times New Roman" w:hAnsi="Helvetica" w:cs="Helvetica"/>
          <w:sz w:val="21"/>
          <w:szCs w:val="21"/>
          <w:lang w:eastAsia="ru-RU"/>
        </w:rPr>
        <w:t>лепёшки-тортильяс</w:t>
      </w:r>
      <w:proofErr w:type="spellEnd"/>
      <w:r w:rsidRPr="005641AB">
        <w:rPr>
          <w:rFonts w:ascii="Helvetica" w:eastAsia="Times New Roman" w:hAnsi="Helvetica" w:cs="Helvetica"/>
          <w:sz w:val="21"/>
          <w:szCs w:val="21"/>
          <w:lang w:eastAsia="ru-RU"/>
        </w:rPr>
        <w:t>, которые сворачивали кульком, а после обеда съедали.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br/>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Ложка была верным другом солдату во время войны. Бойцы носили ложку за голенищем. С нею был боец не разлучен в пути и в бою. С большим уважением относились солдаты к ложке. Они считали, что лучше и нужнее вещи нет. На войне была хорошо развита взаимовыручка, взаимопомощь. А солдаты стояли друг за друга крепко стеной.</w:t>
      </w:r>
    </w:p>
    <w:p w:rsidR="005641AB" w:rsidRDefault="005641AB" w:rsidP="005641AB">
      <w:pPr>
        <w:shd w:val="clear" w:color="auto" w:fill="FFFFFF"/>
        <w:spacing w:after="150" w:line="240" w:lineRule="auto"/>
        <w:rPr>
          <w:rFonts w:ascii="Helvetica" w:eastAsia="Times New Roman" w:hAnsi="Helvetica" w:cs="Helvetica"/>
          <w:b/>
          <w:bCs/>
          <w:sz w:val="21"/>
          <w:szCs w:val="21"/>
          <w:lang w:eastAsia="ru-RU"/>
        </w:rPr>
      </w:pP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Конкурс «Поиграем»</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Первый несёт яйцо в деревянной ложке, оставляет. Второй идёт, забирает, отдаёт третьему.</w:t>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lang w:eastAsia="ru-RU"/>
        </w:rPr>
        <w:br/>
      </w: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Хорошо справились с заданием обе команды</w:t>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 Кто первым изобрёл ложку, история умалчивает. Ещё в доисторические времена ложкой служила скорлупа крупных орехов.</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lastRenderedPageBreak/>
        <w:t>В Древней Руси, во времена, когда в Европе ели руками, деревянная ложка была вполне привычным предметом. В деревне ложки резали для себя сами. Самой подходящей древесиной считалась осина, так как она легко резалась. Резали так же из берёзы, клёна, липы. Из ствола нарезали плахи, сушили их, потом разделывали на баклуши. Отсюда и пошло «баклуши бить», мол, делать самую пустяшную работу. На всю работу для изготовления ложки уходило до пяти суток.</w:t>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Ложка стала героиней устного народного творчества. Так ей посвящены пословицы и поговорки.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Конкурс «Собери пословицу</w:t>
      </w:r>
      <w:r w:rsidRPr="005641AB">
        <w:rPr>
          <w:rFonts w:ascii="Helvetica" w:eastAsia="Times New Roman" w:hAnsi="Helvetica" w:cs="Helvetica"/>
          <w:sz w:val="21"/>
          <w:szCs w:val="21"/>
          <w:lang w:eastAsia="ru-RU"/>
        </w:rPr>
        <w:t>».</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Каждая команда получит конверт, в котором пословицы и поговорки о ложке. Каждая пословица написана одним цветом, вам необходимо правильно собрать.</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Теперь проверим:</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Ложка не кошка, рта не оцарапает.</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Пришлась ложка ко рту, да хлебать нечего.</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Один горшок, а много ложек.</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Ложка дёгтя – в бочке мёда.</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Ложкой моря не вычерпаешь.</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Красна ложка едоком, а лошадь ездоком.</w:t>
      </w:r>
    </w:p>
    <w:p w:rsidR="005641AB" w:rsidRPr="005641AB" w:rsidRDefault="005641AB"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Молодцы, хорошо поработали! Запомните пословицы и поговорки и используйте в своей речи.</w:t>
      </w:r>
    </w:p>
    <w:p w:rsidR="000A66F6" w:rsidRPr="005641AB" w:rsidRDefault="000A66F6" w:rsidP="000A66F6">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Деревянная ложка – это не только прибор, с помощью которого мы употребляем пищу, это ещё шумовой музыкальный инструмент.</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Вы устали чуточку?</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Отдохнём минуточку.</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Если ложкарям ты друг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То вставай в наш дружный круг.</w:t>
      </w:r>
    </w:p>
    <w:p w:rsidR="000A66F6" w:rsidRPr="005641AB" w:rsidRDefault="000A66F6" w:rsidP="000A66F6">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Сейчас прозвучит русская народная песня</w:t>
      </w:r>
      <w:r w:rsidR="000A66F6">
        <w:rPr>
          <w:rFonts w:ascii="Helvetica" w:eastAsia="Times New Roman" w:hAnsi="Helvetica" w:cs="Helvetica"/>
          <w:sz w:val="21"/>
          <w:szCs w:val="21"/>
          <w:lang w:eastAsia="ru-RU"/>
        </w:rPr>
        <w:t>.</w:t>
      </w:r>
      <w:r w:rsidRPr="005641AB">
        <w:rPr>
          <w:rFonts w:ascii="Helvetica" w:eastAsia="Times New Roman" w:hAnsi="Helvetica" w:cs="Helvetica"/>
          <w:sz w:val="21"/>
          <w:szCs w:val="21"/>
          <w:lang w:eastAsia="ru-RU"/>
        </w:rPr>
        <w:t xml:space="preserve"> </w:t>
      </w:r>
      <w:proofErr w:type="gramStart"/>
      <w:r w:rsidRPr="005641AB">
        <w:rPr>
          <w:rFonts w:ascii="Helvetica" w:eastAsia="Times New Roman" w:hAnsi="Helvetica" w:cs="Helvetica"/>
          <w:sz w:val="21"/>
          <w:szCs w:val="21"/>
          <w:lang w:eastAsia="ru-RU"/>
        </w:rPr>
        <w:t>Ж</w:t>
      </w:r>
      <w:proofErr w:type="gramEnd"/>
      <w:r w:rsidRPr="005641AB">
        <w:rPr>
          <w:rFonts w:ascii="Helvetica" w:eastAsia="Times New Roman" w:hAnsi="Helvetica" w:cs="Helvetica"/>
          <w:sz w:val="21"/>
          <w:szCs w:val="21"/>
          <w:lang w:eastAsia="ru-RU"/>
        </w:rPr>
        <w:t>или у бабуси в исполнении ансамбля шумовых инструментов. В этой мелодии, я надеюсь, вы услышите игру на ложках. Повторяйте движения за мно</w:t>
      </w:r>
      <w:proofErr w:type="gramStart"/>
      <w:r w:rsidRPr="005641AB">
        <w:rPr>
          <w:rFonts w:ascii="Helvetica" w:eastAsia="Times New Roman" w:hAnsi="Helvetica" w:cs="Helvetica"/>
          <w:sz w:val="21"/>
          <w:szCs w:val="21"/>
          <w:lang w:eastAsia="ru-RU"/>
        </w:rPr>
        <w:t>й</w:t>
      </w:r>
      <w:r w:rsidR="000A66F6">
        <w:rPr>
          <w:rFonts w:ascii="Helvetica" w:eastAsia="Times New Roman" w:hAnsi="Helvetica" w:cs="Helvetica"/>
          <w:sz w:val="21"/>
          <w:szCs w:val="21"/>
          <w:lang w:eastAsia="ru-RU"/>
        </w:rPr>
        <w:t>(</w:t>
      </w:r>
      <w:proofErr w:type="gramEnd"/>
      <w:r w:rsidR="000A66F6">
        <w:rPr>
          <w:rFonts w:ascii="Helvetica" w:eastAsia="Times New Roman" w:hAnsi="Helvetica" w:cs="Helvetica"/>
          <w:sz w:val="21"/>
          <w:szCs w:val="21"/>
          <w:lang w:eastAsia="ru-RU"/>
        </w:rPr>
        <w:t xml:space="preserve"> звучит фонограмма</w:t>
      </w:r>
      <w:r w:rsidRPr="005641AB">
        <w:rPr>
          <w:rFonts w:ascii="Helvetica" w:eastAsia="Times New Roman" w:hAnsi="Helvetica" w:cs="Helvetica"/>
          <w:sz w:val="21"/>
          <w:szCs w:val="21"/>
          <w:lang w:eastAsia="ru-RU"/>
        </w:rPr>
        <w:t>«Два веселых гуся</w:t>
      </w:r>
      <w:r w:rsidR="000A66F6">
        <w:rPr>
          <w:rFonts w:ascii="Helvetica" w:eastAsia="Times New Roman" w:hAnsi="Helvetica" w:cs="Helvetica"/>
          <w:sz w:val="21"/>
          <w:szCs w:val="21"/>
          <w:lang w:eastAsia="ru-RU"/>
        </w:rPr>
        <w:t>»</w:t>
      </w:r>
      <w:r w:rsidRPr="005641AB">
        <w:rPr>
          <w:rFonts w:ascii="Helvetica" w:eastAsia="Times New Roman" w:hAnsi="Helvetica" w:cs="Helvetica"/>
          <w:sz w:val="21"/>
          <w:szCs w:val="21"/>
          <w:lang w:eastAsia="ru-RU"/>
        </w:rPr>
        <w:t>)</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br/>
        <w:t>Руки на пояс и повороты вправо, влево</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Изображаем гусей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Руки на пояс, правая нога (пятка- носок)</w:t>
      </w:r>
      <w:proofErr w:type="gramStart"/>
      <w:r w:rsidRPr="005641AB">
        <w:rPr>
          <w:rFonts w:ascii="Helvetica" w:eastAsia="Times New Roman" w:hAnsi="Helvetica" w:cs="Helvetica"/>
          <w:sz w:val="21"/>
          <w:szCs w:val="21"/>
          <w:lang w:eastAsia="ru-RU"/>
        </w:rPr>
        <w:t>,л</w:t>
      </w:r>
      <w:proofErr w:type="gramEnd"/>
      <w:r w:rsidRPr="005641AB">
        <w:rPr>
          <w:rFonts w:ascii="Helvetica" w:eastAsia="Times New Roman" w:hAnsi="Helvetica" w:cs="Helvetica"/>
          <w:sz w:val="21"/>
          <w:szCs w:val="21"/>
          <w:lang w:eastAsia="ru-RU"/>
        </w:rPr>
        <w:t>евая</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Изображаем гусей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Садимся на корточки и закрываем лицо руками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Качаем головой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Изображаем гусей</w:t>
      </w:r>
    </w:p>
    <w:p w:rsidR="005641AB" w:rsidRPr="005641AB" w:rsidRDefault="000A66F6" w:rsidP="005641AB">
      <w:pPr>
        <w:shd w:val="clear" w:color="auto" w:fill="FFFFFF"/>
        <w:spacing w:after="150" w:line="240" w:lineRule="auto"/>
        <w:rPr>
          <w:rFonts w:ascii="Helvetica" w:eastAsia="Times New Roman" w:hAnsi="Helvetica" w:cs="Helvetica"/>
          <w:sz w:val="21"/>
          <w:szCs w:val="21"/>
          <w:lang w:eastAsia="ru-RU"/>
        </w:rPr>
      </w:pPr>
      <w:r>
        <w:rPr>
          <w:rFonts w:ascii="Helvetica" w:eastAsia="Times New Roman" w:hAnsi="Helvetica" w:cs="Helvetica"/>
          <w:sz w:val="21"/>
          <w:szCs w:val="21"/>
          <w:lang w:eastAsia="ru-RU"/>
        </w:rPr>
        <w:t>Два шага вперёд</w:t>
      </w:r>
      <w:r w:rsidR="005641AB" w:rsidRPr="005641AB">
        <w:rPr>
          <w:rFonts w:ascii="Helvetica" w:eastAsia="Times New Roman" w:hAnsi="Helvetica" w:cs="Helvetica"/>
          <w:sz w:val="21"/>
          <w:szCs w:val="21"/>
          <w:lang w:eastAsia="ru-RU"/>
        </w:rPr>
        <w:t>, поклон</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lastRenderedPageBreak/>
        <w:t>Изображаем гусей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Игра на ложках».</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br/>
      </w:r>
      <w:r w:rsidR="000A66F6" w:rsidRPr="005641AB">
        <w:rPr>
          <w:rFonts w:ascii="Helvetica" w:eastAsia="Times New Roman" w:hAnsi="Helvetica" w:cs="Helvetica"/>
          <w:sz w:val="21"/>
          <w:szCs w:val="21"/>
          <w:u w:val="single"/>
          <w:lang w:eastAsia="ru-RU"/>
        </w:rPr>
        <w:t>Педагог</w:t>
      </w:r>
      <w:r w:rsidR="000A66F6">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А теперь мы попробуем сами сыграть, свои таланты показать.</w:t>
      </w:r>
    </w:p>
    <w:p w:rsidR="005641AB" w:rsidRPr="005641AB" w:rsidRDefault="000A66F6"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proofErr w:type="gramStart"/>
      <w:r>
        <w:rPr>
          <w:rFonts w:ascii="Helvetica" w:eastAsia="Times New Roman" w:hAnsi="Helvetica" w:cs="Helvetica"/>
          <w:sz w:val="21"/>
          <w:szCs w:val="21"/>
          <w:u w:val="single"/>
          <w:lang w:eastAsia="ru-RU"/>
        </w:rPr>
        <w:t xml:space="preserve">  :</w:t>
      </w:r>
      <w:proofErr w:type="gramEnd"/>
      <w:r>
        <w:rPr>
          <w:rFonts w:ascii="Helvetica" w:eastAsia="Times New Roman" w:hAnsi="Helvetica" w:cs="Helvetica"/>
          <w:sz w:val="21"/>
          <w:szCs w:val="21"/>
          <w:u w:val="single"/>
          <w:lang w:eastAsia="ru-RU"/>
        </w:rPr>
        <w:t xml:space="preserve"> </w:t>
      </w:r>
      <w:r w:rsidR="005641AB" w:rsidRPr="005641AB">
        <w:rPr>
          <w:rFonts w:ascii="Helvetica" w:eastAsia="Times New Roman" w:hAnsi="Helvetica" w:cs="Helvetica"/>
          <w:sz w:val="21"/>
          <w:szCs w:val="21"/>
          <w:lang w:eastAsia="ru-RU"/>
        </w:rPr>
        <w:t>Ребята, а вы знаете приметы связанные с ложкой? (ответы детей)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Есть очень интересные народные приметы, связанные с ложкой.</w:t>
      </w:r>
    </w:p>
    <w:p w:rsidR="005641AB" w:rsidRPr="005641AB" w:rsidRDefault="005641AB" w:rsidP="005641AB">
      <w:pPr>
        <w:shd w:val="clear" w:color="auto" w:fill="FFFFFF"/>
        <w:spacing w:after="150" w:line="240" w:lineRule="auto"/>
        <w:jc w:val="center"/>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Народные приметы</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а) Ложка забытая на столе – к гостю.</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б) Ложкой в край посуды стучать – к ссоре.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 Две чайные ложки на одном блюдце – к свадьбе.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p>
    <w:p w:rsidR="005641AB" w:rsidRPr="005641AB" w:rsidRDefault="000A66F6"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r>
        <w:rPr>
          <w:rFonts w:ascii="Helvetica" w:eastAsia="Times New Roman" w:hAnsi="Helvetica" w:cs="Helvetica"/>
          <w:sz w:val="21"/>
          <w:szCs w:val="21"/>
          <w:u w:val="single"/>
          <w:lang w:eastAsia="ru-RU"/>
        </w:rPr>
        <w:t xml:space="preserve">: </w:t>
      </w:r>
      <w:r w:rsidR="005641AB" w:rsidRPr="005641AB">
        <w:rPr>
          <w:rFonts w:ascii="Helvetica" w:eastAsia="Times New Roman" w:hAnsi="Helvetica" w:cs="Helvetica"/>
          <w:sz w:val="21"/>
          <w:szCs w:val="21"/>
          <w:lang w:eastAsia="ru-RU"/>
        </w:rPr>
        <w:t>Постарайтесь узнать у своих родственников ещё приметы связанные с ложкой.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На ложках также гадали. К примеру, в кадку с водой клали ложки по числу родственников, заметив, которая – чья. Затем взбалтывали воду. Утром смотрели: если все ложки в груде, значит, в течение года все останутся в семье; если чья-нибудь отстала, значит, именно этот член семьи в этот год покинет её (выйдет замуж, женится, переедет или умрет и т.д.). В качестве ритуального предмета русские крестьяне использовали ложку во время святочных гаданий – замораживали к Новому году воду в ложке: пузыри – к долгой жизни; ямка сверху – к смерти».</w:t>
      </w:r>
      <w:r w:rsidRPr="005641AB">
        <w:rPr>
          <w:rFonts w:ascii="Helvetica" w:eastAsia="Times New Roman" w:hAnsi="Helvetica" w:cs="Helvetica"/>
          <w:sz w:val="21"/>
          <w:szCs w:val="21"/>
          <w:lang w:eastAsia="ru-RU"/>
        </w:rPr>
        <w:br/>
      </w:r>
      <w:r w:rsidRPr="005641AB">
        <w:rPr>
          <w:rFonts w:ascii="Helvetica" w:eastAsia="Times New Roman" w:hAnsi="Helvetica" w:cs="Helvetica"/>
          <w:sz w:val="21"/>
          <w:szCs w:val="21"/>
          <w:lang w:eastAsia="ru-RU"/>
        </w:rPr>
        <w:br/>
        <w:t>А вот гадание, которое, по-моему, придумали наши современницы. Взять 10-20 столовых ложек, перевязать красочными ленточками, сделав бантики с узлом и без узла, чтоб при развязывании получились одни завязанные, а другие – развязанные. Гадание: загадать желания на следующий год и выбрать по ложке, развязать ленточку. Если с узлом ложка, то желание в следующем году ещё не исполнится, а если без узла, то всё сбудется!</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Обычаи: При сватовстве если кто-то из </w:t>
      </w:r>
      <w:proofErr w:type="gramStart"/>
      <w:r w:rsidRPr="005641AB">
        <w:rPr>
          <w:rFonts w:ascii="Helvetica" w:eastAsia="Times New Roman" w:hAnsi="Helvetica" w:cs="Helvetica"/>
          <w:sz w:val="21"/>
          <w:szCs w:val="21"/>
          <w:lang w:eastAsia="ru-RU"/>
        </w:rPr>
        <w:t>сватающихся</w:t>
      </w:r>
      <w:proofErr w:type="gramEnd"/>
      <w:r w:rsidRPr="005641AB">
        <w:rPr>
          <w:rFonts w:ascii="Helvetica" w:eastAsia="Times New Roman" w:hAnsi="Helvetica" w:cs="Helvetica"/>
          <w:sz w:val="21"/>
          <w:szCs w:val="21"/>
          <w:lang w:eastAsia="ru-RU"/>
        </w:rPr>
        <w:t xml:space="preserve"> сумеет унести из дома невесты ложку, то сын будет в доме хозяин и его жена никогда не оставит. По истечении трех месяцев после их свадьбы ложку нужно подкинуть в дом к невесте.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Как оберег ложку использовали во время крещения ребенка. Во время крещения малышу дарят серебряную ложечку</w:t>
      </w:r>
    </w:p>
    <w:p w:rsidR="000A66F6" w:rsidRDefault="000A66F6" w:rsidP="005641AB">
      <w:pPr>
        <w:shd w:val="clear" w:color="auto" w:fill="FFFFFF"/>
        <w:spacing w:after="150" w:line="240" w:lineRule="auto"/>
        <w:rPr>
          <w:rFonts w:ascii="Helvetica" w:eastAsia="Times New Roman" w:hAnsi="Helvetica" w:cs="Helvetica"/>
          <w:sz w:val="21"/>
          <w:szCs w:val="21"/>
          <w:lang w:eastAsia="ru-RU"/>
        </w:rPr>
      </w:pPr>
    </w:p>
    <w:p w:rsidR="005641AB" w:rsidRPr="005641AB" w:rsidRDefault="005641AB" w:rsidP="005641AB">
      <w:pPr>
        <w:shd w:val="clear" w:color="auto" w:fill="FFFFFF"/>
        <w:spacing w:after="150" w:line="240" w:lineRule="auto"/>
        <w:jc w:val="center"/>
        <w:rPr>
          <w:rFonts w:ascii="Helvetica" w:eastAsia="Times New Roman" w:hAnsi="Helvetica" w:cs="Helvetica"/>
          <w:sz w:val="21"/>
          <w:szCs w:val="21"/>
          <w:lang w:eastAsia="ru-RU"/>
        </w:rPr>
      </w:pPr>
      <w:r w:rsidRPr="005641AB">
        <w:rPr>
          <w:rFonts w:ascii="Helvetica" w:eastAsia="Times New Roman" w:hAnsi="Helvetica" w:cs="Helvetica"/>
          <w:b/>
          <w:bCs/>
          <w:sz w:val="21"/>
          <w:szCs w:val="21"/>
          <w:lang w:eastAsia="ru-RU"/>
        </w:rPr>
        <w:t>Блиц-опрос.</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Ι </w:t>
      </w:r>
      <w:proofErr w:type="gramStart"/>
      <w:r w:rsidRPr="005641AB">
        <w:rPr>
          <w:rFonts w:ascii="Helvetica" w:eastAsia="Times New Roman" w:hAnsi="Helvetica" w:cs="Helvetica"/>
          <w:sz w:val="21"/>
          <w:szCs w:val="21"/>
          <w:lang w:eastAsia="ru-RU"/>
        </w:rPr>
        <w:t>к</w:t>
      </w:r>
      <w:proofErr w:type="gramEnd"/>
      <w:r w:rsidRPr="005641AB">
        <w:rPr>
          <w:rFonts w:ascii="Helvetica" w:eastAsia="Times New Roman" w:hAnsi="Helvetica" w:cs="Helvetica"/>
          <w:sz w:val="21"/>
          <w:szCs w:val="21"/>
          <w:lang w:eastAsia="ru-RU"/>
        </w:rPr>
        <w:t>оманде.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Почему ложку можно назвать многоликой?</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Кто первым изобрёл ложку?</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Из какого металла изготавливали ложки?</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Блиц-опрос</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ΙΙ команде:</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Какие названия деревянных ложек запомнили</w:t>
      </w:r>
      <w:r w:rsidR="000A66F6">
        <w:rPr>
          <w:rFonts w:ascii="Helvetica" w:eastAsia="Times New Roman" w:hAnsi="Helvetica" w:cs="Helvetica"/>
          <w:sz w:val="21"/>
          <w:szCs w:val="21"/>
          <w:lang w:eastAsia="ru-RU"/>
        </w:rPr>
        <w:t>? (Фигурная, загибка</w:t>
      </w:r>
      <w:proofErr w:type="gramStart"/>
      <w:r w:rsidR="000A66F6">
        <w:rPr>
          <w:rFonts w:ascii="Helvetica" w:eastAsia="Times New Roman" w:hAnsi="Helvetica" w:cs="Helvetica"/>
          <w:sz w:val="21"/>
          <w:szCs w:val="21"/>
          <w:lang w:eastAsia="ru-RU"/>
        </w:rPr>
        <w:t>,</w:t>
      </w:r>
      <w:r w:rsidRPr="005641AB">
        <w:rPr>
          <w:rFonts w:ascii="Helvetica" w:eastAsia="Times New Roman" w:hAnsi="Helvetica" w:cs="Helvetica"/>
          <w:sz w:val="21"/>
          <w:szCs w:val="21"/>
          <w:lang w:eastAsia="ru-RU"/>
        </w:rPr>
        <w:t>)</w:t>
      </w:r>
      <w:proofErr w:type="gramEnd"/>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Где носил ложку солдат? (За голенищем)</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Какие страны не используют ложку на обед?</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Почему ложку можно назвать многоликой?</w:t>
      </w:r>
    </w:p>
    <w:p w:rsidR="005641AB" w:rsidRPr="005641AB" w:rsidRDefault="000A66F6" w:rsidP="005641AB">
      <w:pPr>
        <w:shd w:val="clear" w:color="auto" w:fill="FFFFFF"/>
        <w:spacing w:after="150" w:line="240" w:lineRule="auto"/>
        <w:rPr>
          <w:rFonts w:ascii="Helvetica" w:eastAsia="Times New Roman" w:hAnsi="Helvetica" w:cs="Helvetica"/>
          <w:sz w:val="21"/>
          <w:szCs w:val="21"/>
          <w:u w:val="single"/>
          <w:lang w:eastAsia="ru-RU"/>
        </w:rPr>
      </w:pPr>
      <w:r w:rsidRPr="005641AB">
        <w:rPr>
          <w:rFonts w:ascii="Helvetica" w:eastAsia="Times New Roman" w:hAnsi="Helvetica" w:cs="Helvetica"/>
          <w:sz w:val="21"/>
          <w:szCs w:val="21"/>
          <w:u w:val="single"/>
          <w:lang w:eastAsia="ru-RU"/>
        </w:rPr>
        <w:t>Педагог</w:t>
      </w:r>
      <w:r>
        <w:rPr>
          <w:rFonts w:ascii="Helvetica" w:eastAsia="Times New Roman" w:hAnsi="Helvetica" w:cs="Helvetica"/>
          <w:sz w:val="21"/>
          <w:szCs w:val="21"/>
          <w:u w:val="single"/>
          <w:lang w:eastAsia="ru-RU"/>
        </w:rPr>
        <w:t xml:space="preserve">: </w:t>
      </w:r>
      <w:r w:rsidR="005641AB" w:rsidRPr="005641AB">
        <w:rPr>
          <w:rFonts w:ascii="Helvetica" w:eastAsia="Times New Roman" w:hAnsi="Helvetica" w:cs="Helvetica"/>
          <w:sz w:val="21"/>
          <w:szCs w:val="21"/>
          <w:lang w:eastAsia="ru-RU"/>
        </w:rPr>
        <w:t>Молодцы, ребята, вы слушали внимательно, узнали …</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lastRenderedPageBreak/>
        <w:t>Полюбуйтесь – просто диво,</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Как всё чудно и красиво.</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Нравятся вам ложки</w:t>
      </w:r>
      <w:proofErr w:type="gramStart"/>
      <w:r w:rsidRPr="005641AB">
        <w:rPr>
          <w:rFonts w:ascii="Helvetica" w:eastAsia="Times New Roman" w:hAnsi="Helvetica" w:cs="Helvetica"/>
          <w:sz w:val="21"/>
          <w:szCs w:val="21"/>
          <w:lang w:eastAsia="ru-RU"/>
        </w:rPr>
        <w:t xml:space="preserve"> ?</w:t>
      </w:r>
      <w:proofErr w:type="gramEnd"/>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Спасибо чудо</w:t>
      </w:r>
      <w:r w:rsidR="000A66F6">
        <w:rPr>
          <w:rFonts w:ascii="Helvetica" w:eastAsia="Times New Roman" w:hAnsi="Helvetica" w:cs="Helvetica"/>
          <w:sz w:val="21"/>
          <w:szCs w:val="21"/>
          <w:lang w:eastAsia="ru-RU"/>
        </w:rPr>
        <w:t xml:space="preserve"> </w:t>
      </w:r>
      <w:proofErr w:type="gramStart"/>
      <w:r w:rsidRPr="005641AB">
        <w:rPr>
          <w:rFonts w:ascii="Helvetica" w:eastAsia="Times New Roman" w:hAnsi="Helvetica" w:cs="Helvetica"/>
          <w:sz w:val="21"/>
          <w:szCs w:val="21"/>
          <w:lang w:eastAsia="ru-RU"/>
        </w:rPr>
        <w:t>-м</w:t>
      </w:r>
      <w:proofErr w:type="gramEnd"/>
      <w:r w:rsidRPr="005641AB">
        <w:rPr>
          <w:rFonts w:ascii="Helvetica" w:eastAsia="Times New Roman" w:hAnsi="Helvetica" w:cs="Helvetica"/>
          <w:sz w:val="21"/>
          <w:szCs w:val="21"/>
          <w:lang w:eastAsia="ru-RU"/>
        </w:rPr>
        <w:t>астерам</w:t>
      </w:r>
      <w:r w:rsidR="000A66F6">
        <w:rPr>
          <w:rFonts w:ascii="Helvetica" w:eastAsia="Times New Roman" w:hAnsi="Helvetica" w:cs="Helvetica"/>
          <w:sz w:val="21"/>
          <w:szCs w:val="21"/>
          <w:lang w:eastAsia="ru-RU"/>
        </w:rPr>
        <w:t xml:space="preserve"> </w:t>
      </w:r>
      <w:r w:rsidRPr="005641AB">
        <w:rPr>
          <w:rFonts w:ascii="Helvetica" w:eastAsia="Times New Roman" w:hAnsi="Helvetica" w:cs="Helvetica"/>
          <w:sz w:val="21"/>
          <w:szCs w:val="21"/>
          <w:lang w:eastAsia="ru-RU"/>
        </w:rPr>
        <w:t>!</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Время быстро пролетело.</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 xml:space="preserve">Жаль </w:t>
      </w:r>
      <w:proofErr w:type="gramStart"/>
      <w:r w:rsidRPr="005641AB">
        <w:rPr>
          <w:rFonts w:ascii="Helvetica" w:eastAsia="Times New Roman" w:hAnsi="Helvetica" w:cs="Helvetica"/>
          <w:sz w:val="21"/>
          <w:szCs w:val="21"/>
          <w:lang w:eastAsia="ru-RU"/>
        </w:rPr>
        <w:t>мне</w:t>
      </w:r>
      <w:proofErr w:type="gramEnd"/>
      <w:r w:rsidRPr="005641AB">
        <w:rPr>
          <w:rFonts w:ascii="Helvetica" w:eastAsia="Times New Roman" w:hAnsi="Helvetica" w:cs="Helvetica"/>
          <w:sz w:val="21"/>
          <w:szCs w:val="21"/>
          <w:lang w:eastAsia="ru-RU"/>
        </w:rPr>
        <w:t xml:space="preserve"> честно говоря.</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Не забудьте эту встречу.</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И спасибо ложкарям!</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Славно мы повеселились,</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Но всему есть свой черёд,</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Нет веселья без застолья –</w:t>
      </w:r>
    </w:p>
    <w:p w:rsidR="005641AB" w:rsidRPr="005641AB" w:rsidRDefault="005641AB" w:rsidP="005641AB">
      <w:pPr>
        <w:shd w:val="clear" w:color="auto" w:fill="FFFFFF"/>
        <w:spacing w:after="150" w:line="240" w:lineRule="auto"/>
        <w:rPr>
          <w:rFonts w:ascii="Helvetica" w:eastAsia="Times New Roman" w:hAnsi="Helvetica" w:cs="Helvetica"/>
          <w:sz w:val="21"/>
          <w:szCs w:val="21"/>
          <w:lang w:eastAsia="ru-RU"/>
        </w:rPr>
      </w:pPr>
      <w:r w:rsidRPr="005641AB">
        <w:rPr>
          <w:rFonts w:ascii="Helvetica" w:eastAsia="Times New Roman" w:hAnsi="Helvetica" w:cs="Helvetica"/>
          <w:sz w:val="21"/>
          <w:szCs w:val="21"/>
          <w:lang w:eastAsia="ru-RU"/>
        </w:rPr>
        <w:t>Чай с баранками вас ждёт</w:t>
      </w:r>
    </w:p>
    <w:p w:rsidR="000A66F6" w:rsidRPr="005641AB" w:rsidRDefault="000A66F6">
      <w:r>
        <w:rPr>
          <w:rFonts w:ascii="Helvetica" w:eastAsia="Times New Roman" w:hAnsi="Helvetica" w:cs="Helvetica"/>
          <w:sz w:val="21"/>
          <w:szCs w:val="21"/>
          <w:lang w:eastAsia="ru-RU"/>
        </w:rPr>
        <w:t>Мероприятие заканчивается чаепитием.</w:t>
      </w:r>
    </w:p>
    <w:sectPr w:rsidR="000A66F6" w:rsidRPr="005641AB" w:rsidSect="00341F13">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01DE"/>
    <w:multiLevelType w:val="multilevel"/>
    <w:tmpl w:val="F01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41AB"/>
    <w:rsid w:val="000A66F6"/>
    <w:rsid w:val="00341F13"/>
    <w:rsid w:val="00440199"/>
    <w:rsid w:val="005641AB"/>
    <w:rsid w:val="00593535"/>
    <w:rsid w:val="00A44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199"/>
  </w:style>
  <w:style w:type="paragraph" w:styleId="3">
    <w:name w:val="heading 3"/>
    <w:basedOn w:val="a"/>
    <w:link w:val="30"/>
    <w:uiPriority w:val="9"/>
    <w:qFormat/>
    <w:rsid w:val="005641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41A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64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A66F6"/>
    <w:pPr>
      <w:spacing w:after="0" w:line="240" w:lineRule="auto"/>
    </w:pPr>
  </w:style>
</w:styles>
</file>

<file path=word/webSettings.xml><?xml version="1.0" encoding="utf-8"?>
<w:webSettings xmlns:r="http://schemas.openxmlformats.org/officeDocument/2006/relationships" xmlns:w="http://schemas.openxmlformats.org/wordprocessingml/2006/main">
  <w:divs>
    <w:div w:id="748310480">
      <w:bodyDiv w:val="1"/>
      <w:marLeft w:val="0"/>
      <w:marRight w:val="0"/>
      <w:marTop w:val="0"/>
      <w:marBottom w:val="0"/>
      <w:divBdr>
        <w:top w:val="none" w:sz="0" w:space="0" w:color="auto"/>
        <w:left w:val="none" w:sz="0" w:space="0" w:color="auto"/>
        <w:bottom w:val="none" w:sz="0" w:space="0" w:color="auto"/>
        <w:right w:val="none" w:sz="0" w:space="0" w:color="auto"/>
      </w:divBdr>
      <w:divsChild>
        <w:div w:id="49889059">
          <w:marLeft w:val="0"/>
          <w:marRight w:val="0"/>
          <w:marTop w:val="0"/>
          <w:marBottom w:val="0"/>
          <w:divBdr>
            <w:top w:val="none" w:sz="0" w:space="0" w:color="auto"/>
            <w:left w:val="none" w:sz="0" w:space="0" w:color="auto"/>
            <w:bottom w:val="none" w:sz="0" w:space="0" w:color="auto"/>
            <w:right w:val="none" w:sz="0" w:space="0" w:color="auto"/>
          </w:divBdr>
          <w:divsChild>
            <w:div w:id="10734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2018-03-23T07:47:00Z</cp:lastPrinted>
  <dcterms:created xsi:type="dcterms:W3CDTF">2018-03-23T07:26:00Z</dcterms:created>
  <dcterms:modified xsi:type="dcterms:W3CDTF">2018-03-23T07:50:00Z</dcterms:modified>
</cp:coreProperties>
</file>