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C" w:rsidRPr="00133FDC" w:rsidRDefault="00133FDC" w:rsidP="00133F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33F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Сведения о наличии оборудованных учебных кабинетов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В МУ ДО ДДТ </w:t>
      </w:r>
      <w:proofErr w:type="spellStart"/>
      <w:r w:rsidRPr="00133FDC">
        <w:rPr>
          <w:rFonts w:ascii="Times New Roman" w:eastAsia="Times New Roman" w:hAnsi="Times New Roman" w:cs="Times New Roman"/>
          <w:sz w:val="28"/>
          <w:szCs w:val="28"/>
        </w:rPr>
        <w:t>Пачелмского</w:t>
      </w:r>
      <w:proofErr w:type="spellEnd"/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 района имеется 8 кабинетов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занятий</w:t>
      </w: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>1кабинета Клуба общения и занятий объединения "</w:t>
      </w:r>
      <w:proofErr w:type="spellStart"/>
      <w:r w:rsidRPr="00133FDC">
        <w:rPr>
          <w:rFonts w:ascii="Times New Roman" w:eastAsia="Times New Roman" w:hAnsi="Times New Roman" w:cs="Times New Roman"/>
          <w:sz w:val="28"/>
          <w:szCs w:val="28"/>
        </w:rPr>
        <w:t>Зкология</w:t>
      </w:r>
      <w:proofErr w:type="spellEnd"/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" и "Краеведение", 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>1 кабинет объединение "Рукопашный бой", спортзал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1 кабинет объединений </w:t>
      </w:r>
      <w:proofErr w:type="spellStart"/>
      <w:r w:rsidRPr="00133FDC">
        <w:rPr>
          <w:rFonts w:ascii="Times New Roman" w:eastAsia="Times New Roman" w:hAnsi="Times New Roman" w:cs="Times New Roman"/>
          <w:sz w:val="28"/>
          <w:szCs w:val="28"/>
        </w:rPr>
        <w:t>декаративно-прикладного</w:t>
      </w:r>
      <w:proofErr w:type="spellEnd"/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 творчества 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1 Тан- класс, 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3 кабинета  объединений "Фортепиано", 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1  актовый зал, </w:t>
      </w:r>
    </w:p>
    <w:p w:rsidR="00133FDC" w:rsidRPr="00133FDC" w:rsidRDefault="00133FDC" w:rsidP="00133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FDC">
        <w:rPr>
          <w:rFonts w:ascii="Times New Roman" w:eastAsia="Times New Roman" w:hAnsi="Times New Roman" w:cs="Times New Roman"/>
          <w:sz w:val="28"/>
          <w:szCs w:val="28"/>
        </w:rPr>
        <w:t xml:space="preserve">Учебные кабинеты оборудованы  рабочими местами для обучающихся, рабочим местом учителя, мебель подобрана в соответствии с ростом учащихся. </w:t>
      </w:r>
    </w:p>
    <w:p w:rsidR="00F24C35" w:rsidRDefault="00F24C35"/>
    <w:sectPr w:rsidR="00F2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33FDC"/>
    <w:rsid w:val="00133FDC"/>
    <w:rsid w:val="00F2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F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2018-02-15T06:38:00Z</dcterms:created>
  <dcterms:modified xsi:type="dcterms:W3CDTF">2018-02-15T06:41:00Z</dcterms:modified>
</cp:coreProperties>
</file>