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EC" w:rsidRDefault="00C679EC" w:rsidP="00631981">
      <w:pPr>
        <w:spacing w:after="0" w:line="240" w:lineRule="auto"/>
        <w:jc w:val="center"/>
        <w:rPr>
          <w:rStyle w:val="a4"/>
          <w:color w:val="FF0000"/>
          <w:sz w:val="28"/>
          <w:szCs w:val="28"/>
        </w:rPr>
      </w:pPr>
    </w:p>
    <w:p w:rsidR="00C679EC" w:rsidRDefault="00C679EC" w:rsidP="00631981">
      <w:pPr>
        <w:spacing w:after="0" w:line="240" w:lineRule="auto"/>
        <w:jc w:val="center"/>
        <w:rPr>
          <w:rStyle w:val="a4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6367990"/>
            <wp:effectExtent l="19050" t="76200" r="79375" b="0"/>
            <wp:docPr id="2" name="Рисунок 3" descr="73033158_24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73033158_2474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6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79EC" w:rsidRDefault="00C679EC" w:rsidP="00631981">
      <w:pPr>
        <w:spacing w:after="0" w:line="240" w:lineRule="auto"/>
        <w:jc w:val="center"/>
        <w:rPr>
          <w:rStyle w:val="a4"/>
          <w:color w:val="FF0000"/>
          <w:sz w:val="28"/>
          <w:szCs w:val="28"/>
        </w:rPr>
      </w:pPr>
    </w:p>
    <w:p w:rsidR="00631981" w:rsidRDefault="008C436E" w:rsidP="00631981">
      <w:pPr>
        <w:spacing w:after="0" w:line="240" w:lineRule="auto"/>
        <w:jc w:val="center"/>
        <w:rPr>
          <w:rStyle w:val="a4"/>
          <w:color w:val="FF0000"/>
          <w:sz w:val="28"/>
          <w:szCs w:val="28"/>
        </w:rPr>
      </w:pPr>
      <w:r w:rsidRPr="008C436E">
        <w:rPr>
          <w:rStyle w:val="a4"/>
          <w:color w:val="FF0000"/>
          <w:sz w:val="28"/>
          <w:szCs w:val="28"/>
        </w:rPr>
        <w:t>Петр Ильич Чайковский «Детский альбом»</w:t>
      </w:r>
    </w:p>
    <w:p w:rsidR="00631981" w:rsidRPr="00631981" w:rsidRDefault="00631981" w:rsidP="00631981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631981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 </w:t>
      </w:r>
    </w:p>
    <w:p w:rsidR="00AB675C" w:rsidRDefault="00AB675C" w:rsidP="00AB675C">
      <w:pPr>
        <w:jc w:val="center"/>
        <w:rPr>
          <w:rFonts w:ascii="Times New Roman" w:hAnsi="Times New Roman"/>
          <w:b/>
          <w:i/>
          <w:color w:val="C00000"/>
          <w:sz w:val="44"/>
          <w:szCs w:val="44"/>
        </w:rPr>
      </w:pPr>
      <w:r>
        <w:rPr>
          <w:rFonts w:ascii="Times New Roman" w:hAnsi="Times New Roman"/>
          <w:b/>
          <w:i/>
          <w:color w:val="C00000"/>
          <w:sz w:val="44"/>
          <w:szCs w:val="44"/>
        </w:rPr>
        <w:t>Сценарий внеклассного мероприятия</w:t>
      </w:r>
    </w:p>
    <w:p w:rsidR="00AB675C" w:rsidRDefault="00AB675C" w:rsidP="00AB675C">
      <w:pPr>
        <w:jc w:val="center"/>
        <w:rPr>
          <w:rFonts w:ascii="Times New Roman" w:hAnsi="Times New Roman"/>
          <w:b/>
          <w:i/>
          <w:color w:val="C00000"/>
          <w:sz w:val="44"/>
          <w:szCs w:val="44"/>
        </w:rPr>
      </w:pPr>
      <w:r>
        <w:rPr>
          <w:rFonts w:ascii="Times New Roman" w:hAnsi="Times New Roman"/>
          <w:b/>
          <w:i/>
          <w:color w:val="C00000"/>
          <w:sz w:val="44"/>
          <w:szCs w:val="44"/>
        </w:rPr>
        <w:t xml:space="preserve"> «П.И.Чайковский «Детский альбом».</w:t>
      </w:r>
    </w:p>
    <w:p w:rsidR="00AB675C" w:rsidRDefault="00AB675C" w:rsidP="00AB675C">
      <w:pPr>
        <w:jc w:val="center"/>
        <w:rPr>
          <w:rFonts w:ascii="Times New Roman" w:hAnsi="Times New Roman"/>
          <w:b/>
          <w:i/>
          <w:color w:val="C00000"/>
          <w:sz w:val="44"/>
          <w:szCs w:val="44"/>
        </w:rPr>
      </w:pPr>
    </w:p>
    <w:p w:rsidR="00631981" w:rsidRPr="00AB675C" w:rsidRDefault="008C436E" w:rsidP="00AB675C">
      <w:pPr>
        <w:jc w:val="center"/>
        <w:rPr>
          <w:rStyle w:val="a4"/>
          <w:rFonts w:ascii="Times New Roman" w:hAnsi="Times New Roman"/>
          <w:bCs w:val="0"/>
          <w:i/>
          <w:color w:val="C00000"/>
          <w:sz w:val="44"/>
          <w:szCs w:val="44"/>
        </w:rPr>
      </w:pPr>
      <w:r w:rsidRPr="008C436E">
        <w:rPr>
          <w:rStyle w:val="a4"/>
          <w:color w:val="676767"/>
          <w:sz w:val="28"/>
          <w:szCs w:val="28"/>
        </w:rPr>
        <w:t> </w:t>
      </w:r>
    </w:p>
    <w:p w:rsidR="00631981" w:rsidRDefault="008C436E" w:rsidP="00631981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8C436E">
        <w:rPr>
          <w:rStyle w:val="a4"/>
          <w:color w:val="676767"/>
          <w:sz w:val="28"/>
          <w:szCs w:val="28"/>
        </w:rPr>
        <w:lastRenderedPageBreak/>
        <w:t> </w:t>
      </w:r>
      <w:r w:rsidR="00631981">
        <w:rPr>
          <w:rFonts w:ascii="Times New Roman" w:hAnsi="Times New Roman"/>
          <w:b/>
          <w:color w:val="0070C0"/>
          <w:sz w:val="28"/>
          <w:szCs w:val="28"/>
          <w:u w:val="single"/>
        </w:rPr>
        <w:t>ПОЯСНИТЕЛЬНАЯ ЗАПИСКА</w:t>
      </w:r>
    </w:p>
    <w:p w:rsidR="00631981" w:rsidRPr="000E4A95" w:rsidRDefault="00631981" w:rsidP="00631981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</w:p>
    <w:p w:rsidR="00631981" w:rsidRPr="000E4A95" w:rsidRDefault="00631981" w:rsidP="0063198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Внеклассные мероприятия среди многочисленных форм работы преподавателя ДДТ с учащимися занимает особое место. Учитывая особенности обучения в объединениях фортепиано и баян Дома Детского творчества  – важной задачей становится привлечение факторов, создающих праздничную атмосферу и </w:t>
      </w:r>
      <w:r w:rsidRPr="000E4A95">
        <w:rPr>
          <w:rFonts w:ascii="Times New Roman" w:hAnsi="Times New Roman"/>
          <w:b/>
          <w:i/>
          <w:color w:val="0070C0"/>
          <w:sz w:val="28"/>
          <w:szCs w:val="28"/>
        </w:rPr>
        <w:t>формирующих позитивные эмоции.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>ЦЕЛЬ</w:t>
      </w:r>
      <w:r>
        <w:rPr>
          <w:rFonts w:ascii="Times New Roman" w:hAnsi="Times New Roman"/>
          <w:color w:val="0070C0"/>
          <w:sz w:val="28"/>
          <w:szCs w:val="28"/>
        </w:rPr>
        <w:t xml:space="preserve">: </w:t>
      </w: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>- познакомить с «Детским альбомом» П.И.Чайковского и пробудить интерес у учащихся к музыке великого композитора</w:t>
      </w:r>
      <w:r w:rsidR="00673457" w:rsidRPr="000E4A95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>ЗАДАЧИ:</w:t>
      </w:r>
      <w:r>
        <w:rPr>
          <w:rFonts w:ascii="Times New Roman" w:hAnsi="Times New Roman"/>
          <w:color w:val="0070C0"/>
          <w:sz w:val="28"/>
          <w:szCs w:val="28"/>
          <w:u w:val="single"/>
        </w:rPr>
        <w:t xml:space="preserve"> </w:t>
      </w: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  <w:u w:val="single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>- рассказать об авторе создания альбома для детей;</w:t>
      </w:r>
    </w:p>
    <w:p w:rsidR="00673457" w:rsidRPr="000E4A95" w:rsidRDefault="00673457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>- познакомить с историей создания альбома;</w:t>
      </w:r>
    </w:p>
    <w:p w:rsidR="00673457" w:rsidRPr="000E4A95" w:rsidRDefault="00673457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>- исполнить все пьесы «Детского альбома» в различных вариантах;</w:t>
      </w:r>
    </w:p>
    <w:p w:rsidR="00673457" w:rsidRPr="000E4A95" w:rsidRDefault="00673457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- учиться анализировать услышанную музыку, уметь определить характер 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    произведения, размышлять, что может выражать музыка;</w:t>
      </w:r>
    </w:p>
    <w:p w:rsidR="00673457" w:rsidRPr="000E4A95" w:rsidRDefault="00673457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>- развивать образное мышление, представить, что может изображать музыка, (что бы я нарисовал, если бы был художником, слушая музыку);</w:t>
      </w:r>
    </w:p>
    <w:p w:rsidR="00673457" w:rsidRPr="000E4A95" w:rsidRDefault="00673457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>- воспитывать музыкально-эстетический вкус через приобщение к музыке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    П.И.Чайковского.  </w:t>
      </w: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>План</w:t>
      </w:r>
      <w:proofErr w:type="gramStart"/>
      <w:r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 xml:space="preserve">                                                                           </w:t>
      </w:r>
    </w:p>
    <w:p w:rsidR="00631981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1.Введение.                                                                       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2.Рассказ о жизненном пути великого композитора.      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3.История создания «Детского альбома».                       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4. Листая страницы «Детского альбома».                       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5. Заключение.                                                                   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>6.Список литературы.</w:t>
      </w:r>
      <w:r w:rsidRPr="000E4A95"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 xml:space="preserve">  </w:t>
      </w:r>
    </w:p>
    <w:p w:rsidR="00673457" w:rsidRPr="000E4A95" w:rsidRDefault="00673457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  <w:r w:rsidRPr="000E4A95"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 xml:space="preserve">Оборудование:  </w:t>
      </w: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</w:rPr>
      </w:pPr>
    </w:p>
    <w:p w:rsidR="00631981" w:rsidRPr="000E4A95" w:rsidRDefault="00631981" w:rsidP="00631981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i/>
          <w:color w:val="0070C0"/>
          <w:sz w:val="28"/>
          <w:szCs w:val="28"/>
        </w:rPr>
        <w:t>1. фортепиано</w:t>
      </w:r>
    </w:p>
    <w:p w:rsidR="00631981" w:rsidRPr="000E4A95" w:rsidRDefault="00631981" w:rsidP="00673457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i/>
          <w:color w:val="0070C0"/>
          <w:sz w:val="28"/>
          <w:szCs w:val="28"/>
        </w:rPr>
        <w:t>2. музыкальный центр</w:t>
      </w:r>
    </w:p>
    <w:p w:rsidR="00673457" w:rsidRPr="00673457" w:rsidRDefault="00673457" w:rsidP="00673457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EB3BF5" w:rsidRPr="000E4A95" w:rsidRDefault="008C436E" w:rsidP="00EB3BF5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Fonts w:asciiTheme="minorHAnsi" w:hAnsiTheme="minorHAnsi"/>
          <w:b/>
          <w:color w:val="676767"/>
          <w:sz w:val="28"/>
          <w:szCs w:val="28"/>
        </w:rPr>
        <w:t xml:space="preserve">В зале звучит «Вальс» Чайковского. На сцену </w:t>
      </w:r>
      <w:proofErr w:type="spellStart"/>
      <w:r w:rsidRPr="000E4A95">
        <w:rPr>
          <w:rFonts w:asciiTheme="minorHAnsi" w:hAnsiTheme="minorHAnsi"/>
          <w:b/>
          <w:color w:val="676767"/>
          <w:sz w:val="28"/>
          <w:szCs w:val="28"/>
        </w:rPr>
        <w:t>выход</w:t>
      </w:r>
      <w:r w:rsidR="00673457" w:rsidRPr="000E4A95">
        <w:rPr>
          <w:rFonts w:asciiTheme="minorHAnsi" w:hAnsiTheme="minorHAnsi"/>
          <w:b/>
          <w:color w:val="676767"/>
          <w:sz w:val="28"/>
          <w:szCs w:val="28"/>
        </w:rPr>
        <w:t>т</w:t>
      </w:r>
      <w:proofErr w:type="spellEnd"/>
      <w:r w:rsidR="00673457" w:rsidRPr="000E4A95">
        <w:rPr>
          <w:rFonts w:asciiTheme="minorHAnsi" w:hAnsiTheme="minorHAnsi"/>
          <w:b/>
          <w:color w:val="676767"/>
          <w:sz w:val="28"/>
          <w:szCs w:val="28"/>
        </w:rPr>
        <w:t xml:space="preserve"> 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t xml:space="preserve"> ведущ</w:t>
      </w:r>
      <w:r w:rsidR="00673457" w:rsidRPr="000E4A95">
        <w:rPr>
          <w:rFonts w:asciiTheme="minorHAnsi" w:hAnsiTheme="minorHAnsi"/>
          <w:b/>
          <w:color w:val="676767"/>
          <w:sz w:val="28"/>
          <w:szCs w:val="28"/>
        </w:rPr>
        <w:t>ий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t>.</w:t>
      </w:r>
    </w:p>
    <w:p w:rsidR="00EB3BF5" w:rsidRPr="000E4A95" w:rsidRDefault="00EB3BF5" w:rsidP="00EB3BF5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702303"/>
          <w:sz w:val="18"/>
          <w:szCs w:val="18"/>
        </w:rPr>
      </w:pPr>
    </w:p>
    <w:p w:rsidR="00EB3BF5" w:rsidRDefault="008C436E" w:rsidP="00EB3BF5">
      <w:pPr>
        <w:spacing w:after="0" w:line="240" w:lineRule="auto"/>
        <w:jc w:val="both"/>
        <w:rPr>
          <w:rStyle w:val="a4"/>
          <w:color w:val="676767"/>
          <w:sz w:val="28"/>
          <w:szCs w:val="28"/>
        </w:rPr>
      </w:pPr>
      <w:r w:rsidRPr="008C436E">
        <w:rPr>
          <w:rStyle w:val="a4"/>
          <w:color w:val="676767"/>
          <w:sz w:val="28"/>
          <w:szCs w:val="28"/>
        </w:rPr>
        <w:t>Ведущий:</w:t>
      </w:r>
    </w:p>
    <w:p w:rsidR="00EB3BF5" w:rsidRDefault="00EB3BF5" w:rsidP="00EB3BF5">
      <w:pPr>
        <w:spacing w:after="0" w:line="240" w:lineRule="auto"/>
        <w:jc w:val="both"/>
        <w:rPr>
          <w:rStyle w:val="a4"/>
          <w:color w:val="676767"/>
          <w:sz w:val="28"/>
          <w:szCs w:val="28"/>
        </w:rPr>
      </w:pPr>
    </w:p>
    <w:p w:rsidR="0016440D" w:rsidRPr="000E4A95" w:rsidRDefault="00EB3BF5" w:rsidP="0016440D">
      <w:pPr>
        <w:tabs>
          <w:tab w:val="left" w:pos="0"/>
        </w:tabs>
        <w:spacing w:after="0" w:line="240" w:lineRule="auto"/>
        <w:ind w:firstLine="851"/>
        <w:jc w:val="both"/>
        <w:outlineLvl w:val="0"/>
        <w:rPr>
          <w:rFonts w:eastAsia="Times New Roman" w:cs="Tahoma"/>
          <w:b/>
          <w:color w:val="702303"/>
          <w:sz w:val="28"/>
          <w:szCs w:val="28"/>
          <w:bdr w:val="none" w:sz="0" w:space="0" w:color="auto" w:frame="1"/>
          <w:lang w:eastAsia="ru-RU"/>
        </w:rPr>
      </w:pPr>
      <w:r w:rsidRPr="00EB3BF5">
        <w:rPr>
          <w:rFonts w:eastAsia="Times New Roman" w:cs="Tahoma"/>
          <w:b/>
          <w:bCs/>
          <w:color w:val="702303"/>
          <w:sz w:val="28"/>
          <w:szCs w:val="28"/>
          <w:lang w:eastAsia="ru-RU"/>
        </w:rPr>
        <w:t xml:space="preserve"> «Цветы, музыка и дети составляют лучшее украшение жизни»</w:t>
      </w:r>
      <w:r w:rsidRPr="00EB3BF5">
        <w:rPr>
          <w:rFonts w:eastAsia="Times New Roman" w:cs="Tahoma"/>
          <w:color w:val="702303"/>
          <w:sz w:val="28"/>
          <w:szCs w:val="28"/>
          <w:bdr w:val="none" w:sz="0" w:space="0" w:color="auto" w:frame="1"/>
          <w:lang w:eastAsia="ru-RU"/>
        </w:rPr>
        <w:t xml:space="preserve">, - </w:t>
      </w:r>
      <w:r w:rsidRPr="000E4A95">
        <w:rPr>
          <w:rFonts w:eastAsia="Times New Roman" w:cs="Tahoma"/>
          <w:b/>
          <w:color w:val="702303"/>
          <w:sz w:val="28"/>
          <w:szCs w:val="28"/>
          <w:bdr w:val="none" w:sz="0" w:space="0" w:color="auto" w:frame="1"/>
          <w:lang w:eastAsia="ru-RU"/>
        </w:rPr>
        <w:t>писал композитор.</w:t>
      </w:r>
    </w:p>
    <w:p w:rsidR="0016440D" w:rsidRPr="000E4A95" w:rsidRDefault="0016440D" w:rsidP="0016440D">
      <w:pPr>
        <w:tabs>
          <w:tab w:val="left" w:pos="0"/>
        </w:tabs>
        <w:spacing w:after="0" w:line="240" w:lineRule="auto"/>
        <w:ind w:firstLine="851"/>
        <w:jc w:val="both"/>
        <w:outlineLvl w:val="0"/>
        <w:rPr>
          <w:rFonts w:eastAsia="Times New Roman" w:cs="Tahoma"/>
          <w:b/>
          <w:color w:val="702303"/>
          <w:sz w:val="28"/>
          <w:szCs w:val="28"/>
          <w:bdr w:val="none" w:sz="0" w:space="0" w:color="auto" w:frame="1"/>
          <w:lang w:eastAsia="ru-RU"/>
        </w:rPr>
      </w:pPr>
    </w:p>
    <w:p w:rsidR="00EB3BF5" w:rsidRPr="000E4A95" w:rsidRDefault="0016440D" w:rsidP="0016440D">
      <w:pPr>
        <w:tabs>
          <w:tab w:val="left" w:pos="0"/>
        </w:tabs>
        <w:spacing w:after="0" w:line="240" w:lineRule="auto"/>
        <w:ind w:firstLine="851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16440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Добрый вечер уважаемые гости, ребята. Сегодня в нашем  музыкальном мероприятии мы собрались прикоснуться к  удивительному творению П.И. Чайковского «Детскому Альбому». </w:t>
      </w:r>
    </w:p>
    <w:p w:rsidR="008C436E" w:rsidRPr="000E4A95" w:rsidRDefault="0016440D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Fonts w:asciiTheme="minorHAnsi" w:hAnsiTheme="minorHAnsi"/>
          <w:b/>
          <w:color w:val="676767"/>
          <w:sz w:val="28"/>
          <w:szCs w:val="28"/>
        </w:rPr>
        <w:t xml:space="preserve">       </w:t>
      </w:r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« Детский альбом» Петра Ильича Чайковского</w:t>
      </w:r>
      <w:proofErr w:type="gram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… К</w:t>
      </w:r>
      <w:proofErr w:type="gram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ак часто мы слышим эти  слова в концертных залах, в телепередачах, по радио. И звучат давно полюбившиеся, хорошо знакомые фортепьянные миниатюры. Звучат в исполнении великих мастеров и начинающих пианистов.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8C436E" w:rsidRPr="000E4A95" w:rsidRDefault="008C436E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  <w:r w:rsidR="000E4A95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 xml:space="preserve">  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t>На титульном листе первого издания, датированным 1878 годом надпись: «Посвящается Володе Давыдову. Детский альбом. Сборник легких пьес для детей», а в скобочках – «подражание Шуману опус 39». Так кто же такой Володя Давыдов и почему ему посвящается «Детский альбом»? А все очень просто.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8C436E">
        <w:rPr>
          <w:rStyle w:val="apple-converted-space"/>
          <w:rFonts w:asciiTheme="minorHAnsi" w:hAnsiTheme="minorHAnsi"/>
          <w:color w:val="676767"/>
          <w:sz w:val="28"/>
          <w:szCs w:val="28"/>
        </w:rPr>
        <w:t> </w:t>
      </w:r>
    </w:p>
    <w:p w:rsidR="008C436E" w:rsidRPr="000E4A95" w:rsidRDefault="000E4A9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>
        <w:rPr>
          <w:rFonts w:asciiTheme="minorHAnsi" w:hAnsiTheme="minorHAnsi"/>
          <w:b/>
          <w:color w:val="676767"/>
          <w:sz w:val="28"/>
          <w:szCs w:val="28"/>
        </w:rPr>
        <w:t xml:space="preserve">     </w:t>
      </w:r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В 1877 году Петр Ильич приехал отдохнуть к своей сестре Александре Ильиничной Давыдовой в село Вербовка. Здесь он всегда чувствовал прилив творческих сил и работал с особым подъемом. Композитор проводил много времени среди молодежи – своих племянников и племянниц. Часто слушал, как ребята занимаются музыкой. Особенно серьезно к музыкальным занятиям относился 7-летний Володя. И сидя на веранде, Петр Ильич слушал, как в соседней комнате « терзает» гаммы незадачливый пианист. Это и натолкнуло его на мысль написать цикл легких фортепьянных пьес, разнообразных по характеру, с оглядкой на трудности начинающего музыканта. Получилась своеобразная фортепьянная сюита, где в небольших по объему пьесах, последовательно ставятся разные художественно-исполнительские задачи.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8C436E" w:rsidRPr="000E4A95" w:rsidRDefault="008C436E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8C436E">
        <w:rPr>
          <w:rStyle w:val="apple-converted-space"/>
          <w:rFonts w:asciiTheme="minorHAnsi" w:hAnsiTheme="minorHAnsi"/>
          <w:color w:val="676767"/>
          <w:sz w:val="28"/>
          <w:szCs w:val="28"/>
        </w:rPr>
        <w:lastRenderedPageBreak/>
        <w:t> </w:t>
      </w:r>
      <w:r w:rsidR="000E4A95">
        <w:rPr>
          <w:rStyle w:val="apple-converted-space"/>
          <w:rFonts w:asciiTheme="minorHAnsi" w:hAnsiTheme="minorHAnsi"/>
          <w:color w:val="676767"/>
          <w:sz w:val="28"/>
          <w:szCs w:val="28"/>
        </w:rPr>
        <w:t xml:space="preserve">  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t>Самая первая редакция была сделана с учетом возможностей маленького Володи, но в дальнейшем Петр Ильич возвращался к своему сочинению и дорабатывал его, принимая во внимание общие характерные особенности</w:t>
      </w:r>
      <w:r w:rsidRPr="008C436E">
        <w:rPr>
          <w:rFonts w:asciiTheme="minorHAnsi" w:hAnsiTheme="minorHAnsi"/>
          <w:color w:val="676767"/>
          <w:sz w:val="28"/>
          <w:szCs w:val="28"/>
        </w:rPr>
        <w:t xml:space="preserve"> 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t>игры юных музыкантов. Посвящение же Володе Давыдову, который « подсказал» композитору идею « Детского альбома», так и осталось.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</w:p>
    <w:p w:rsidR="008C436E" w:rsidRPr="008C436E" w:rsidRDefault="000E4A9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color w:val="676767"/>
          <w:sz w:val="28"/>
          <w:szCs w:val="28"/>
        </w:rPr>
      </w:pPr>
      <w:r>
        <w:rPr>
          <w:rFonts w:asciiTheme="minorHAnsi" w:hAnsiTheme="minorHAnsi"/>
          <w:b/>
          <w:color w:val="676767"/>
          <w:sz w:val="28"/>
          <w:szCs w:val="28"/>
        </w:rPr>
        <w:t xml:space="preserve">     </w:t>
      </w:r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В течени</w:t>
      </w:r>
      <w:proofErr w:type="gram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и</w:t>
      </w:r>
      <w:proofErr w:type="gram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длительного времени детская музыка была наиболее отсталой областью русской инструментальной музыки. В то время</w:t>
      </w:r>
      <w:proofErr w:type="gram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,</w:t>
      </w:r>
      <w:proofErr w:type="gram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 как концертная и камерная музыка непрерывно пополнялась превосходными сочинениями, для детей было написано крайне мало. Естественно, что низкое качество сочинений, на которых формировался художественный вкус детей</w:t>
      </w:r>
      <w:proofErr w:type="gram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,</w:t>
      </w:r>
      <w:proofErr w:type="gram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вызывало серьезную тревогу у музыкантов – педагогов. И первым выдающимся сборником музыки для детей в русской фортепьянной литературе был « Детский альбом» Петра Ильича Чайковского. Появление этого опуса не случайное явление в творческой биографии композитора. Чайковский много времени и сил отдал педагогической деятельности, помимо работы в Московской консерватории, он написал учебник по гармонии и перевел несколько работ западноевропейских музыкантов, которые могли принести пользу в воспитании русской учащейся молодежи</w:t>
      </w:r>
      <w:r w:rsidR="008C436E" w:rsidRPr="008C436E">
        <w:rPr>
          <w:rFonts w:asciiTheme="minorHAnsi" w:hAnsiTheme="minorHAnsi"/>
          <w:color w:val="676767"/>
          <w:sz w:val="28"/>
          <w:szCs w:val="28"/>
        </w:rPr>
        <w:t>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8C436E" w:rsidRPr="000E4A95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>
        <w:rPr>
          <w:rStyle w:val="a4"/>
          <w:rFonts w:asciiTheme="minorHAnsi" w:hAnsiTheme="minorHAnsi"/>
          <w:color w:val="676767"/>
          <w:sz w:val="28"/>
          <w:szCs w:val="28"/>
        </w:rPr>
        <w:t xml:space="preserve">    </w:t>
      </w:r>
      <w:r w:rsidR="008C436E"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Интонационный склад «Детского альбома» довольно сложный, здесь представлен пестрый мир детских игр, танцев и разнообразных впечатлений. Автор, как бы проникает взором в душу ребенка, вспоминая то, что было самому интересно и занимательно в детстве. Пожалуй, эта линия занимательности и составляет главное в « Детском альбоме». Только вместо картинок основную роль в этой « книжке» играет лирическая музыка. Она и иллюстрирует, и думает, и мечтает.</w:t>
      </w:r>
    </w:p>
    <w:p w:rsidR="00EB3BF5" w:rsidRDefault="00EB3BF5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>
        <w:rPr>
          <w:rStyle w:val="a4"/>
          <w:rFonts w:asciiTheme="minorHAnsi" w:hAnsiTheme="minorHAnsi"/>
          <w:color w:val="676767"/>
          <w:sz w:val="28"/>
          <w:szCs w:val="28"/>
        </w:rPr>
        <w:t>В</w:t>
      </w:r>
      <w:r w:rsidR="008C436E" w:rsidRPr="008C436E">
        <w:rPr>
          <w:rStyle w:val="a4"/>
          <w:rFonts w:asciiTheme="minorHAnsi" w:hAnsiTheme="minorHAnsi"/>
          <w:color w:val="676767"/>
          <w:sz w:val="28"/>
          <w:szCs w:val="28"/>
        </w:rPr>
        <w:t>едущий:</w:t>
      </w:r>
    </w:p>
    <w:p w:rsidR="008C436E" w:rsidRPr="000E4A95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Style w:val="a4"/>
          <w:rFonts w:asciiTheme="minorHAnsi" w:hAnsiTheme="minorHAnsi"/>
          <w:color w:val="676767"/>
          <w:sz w:val="28"/>
          <w:szCs w:val="28"/>
        </w:rPr>
        <w:t xml:space="preserve">    </w:t>
      </w:r>
      <w:r w:rsidR="008C436E" w:rsidRPr="000E4A95">
        <w:rPr>
          <w:rStyle w:val="apple-converted-space"/>
          <w:rFonts w:asciiTheme="minorHAnsi" w:hAnsiTheme="minorHAnsi"/>
          <w:bCs/>
          <w:color w:val="676767"/>
          <w:sz w:val="28"/>
          <w:szCs w:val="28"/>
        </w:rPr>
        <w:t> </w:t>
      </w:r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Очень важно иметь в виду еще одно обстоятельство: в семье Чайковского была </w:t>
      </w:r>
      <w:proofErr w:type="spell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оркестрина</w:t>
      </w:r>
      <w:proofErr w:type="spell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(механизированный орган небольшого размера). Ее звучание и репертуар не могли не оставить впечатлений в душе композитора. Инструменты подобного рода воспроизводят музыку с налетом механичности. Эта особенность впоследствии воплотилась в виде  </w:t>
      </w:r>
      <w:r w:rsidR="000E4A95" w:rsidRPr="000E4A95">
        <w:rPr>
          <w:rFonts w:asciiTheme="minorHAnsi" w:hAnsiTheme="minorHAnsi"/>
          <w:b/>
          <w:color w:val="676767"/>
          <w:sz w:val="28"/>
          <w:szCs w:val="28"/>
        </w:rPr>
        <w:t>«</w:t>
      </w:r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кукольного ритма».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lastRenderedPageBreak/>
        <w:t>Ведущий:</w:t>
      </w:r>
    </w:p>
    <w:p w:rsidR="008C436E" w:rsidRPr="000E4A95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>
        <w:rPr>
          <w:rStyle w:val="a4"/>
          <w:rFonts w:asciiTheme="minorHAnsi" w:hAnsiTheme="minorHAnsi"/>
          <w:color w:val="676767"/>
          <w:sz w:val="28"/>
          <w:szCs w:val="28"/>
        </w:rPr>
        <w:t xml:space="preserve">    </w:t>
      </w:r>
      <w:r w:rsidR="008C436E"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  <w:proofErr w:type="gram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Итак, в «Детском альбоме», переплетаются живые интонации, услышанные от матери, няни, гувернантки, с «механизированными» интонациями – </w:t>
      </w:r>
      <w:proofErr w:type="spell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оркестрины</w:t>
      </w:r>
      <w:proofErr w:type="spell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.</w:t>
      </w:r>
      <w:proofErr w:type="gram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А благодаря </w:t>
      </w:r>
      <w:proofErr w:type="spellStart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програмности</w:t>
      </w:r>
      <w:proofErr w:type="spellEnd"/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 xml:space="preserve"> можно разбудить фантазию ребенка, что и составляет одну из основных задач педагога.</w:t>
      </w:r>
    </w:p>
    <w:p w:rsidR="008C436E" w:rsidRPr="000E4A95" w:rsidRDefault="008C436E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Fonts w:asciiTheme="minorHAnsi" w:hAnsiTheme="minorHAnsi"/>
          <w:b/>
          <w:color w:val="676767"/>
          <w:sz w:val="28"/>
          <w:szCs w:val="28"/>
        </w:rPr>
        <w:t>Сама сюита делится на небольшие циклы:</w:t>
      </w:r>
    </w:p>
    <w:p w:rsidR="008C436E" w:rsidRPr="000E4A95" w:rsidRDefault="008C436E" w:rsidP="008C436E">
      <w:pPr>
        <w:pStyle w:val="a3"/>
        <w:shd w:val="clear" w:color="auto" w:fill="F8F8F8"/>
        <w:spacing w:after="270" w:afterAutospacing="0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Fonts w:asciiTheme="minorHAnsi" w:hAnsiTheme="minorHAnsi"/>
          <w:b/>
          <w:color w:val="676767"/>
          <w:sz w:val="28"/>
          <w:szCs w:val="28"/>
        </w:rPr>
        <w:t>1. Утро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br/>
        <w:t>2. В детской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br/>
        <w:t>3. Танцы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br/>
        <w:t>4. Урок географии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br/>
        <w:t>5. Вечер</w:t>
      </w:r>
    </w:p>
    <w:p w:rsidR="008C436E" w:rsidRPr="000E4A95" w:rsidRDefault="008C436E" w:rsidP="000E4A95">
      <w:pPr>
        <w:pStyle w:val="a3"/>
        <w:shd w:val="clear" w:color="auto" w:fill="F8F8F8"/>
        <w:spacing w:after="270" w:afterAutospacing="0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Fonts w:asciiTheme="minorHAnsi" w:hAnsiTheme="minorHAnsi"/>
          <w:b/>
          <w:color w:val="676767"/>
          <w:sz w:val="28"/>
          <w:szCs w:val="28"/>
        </w:rPr>
        <w:t xml:space="preserve">Итак, наступило утро. Все в доме просыпаются, и начинается новый день. Музыка в пьесах этого цикла светлая, спокойная. </w:t>
      </w:r>
      <w:r w:rsidR="005817ED" w:rsidRPr="000E4A95">
        <w:rPr>
          <w:rFonts w:asciiTheme="minorHAnsi" w:hAnsiTheme="minorHAnsi"/>
          <w:b/>
          <w:color w:val="676767"/>
          <w:sz w:val="28"/>
          <w:szCs w:val="28"/>
        </w:rPr>
        <w:t>С</w:t>
      </w:r>
      <w:r w:rsidRPr="000E4A95">
        <w:rPr>
          <w:rFonts w:asciiTheme="minorHAnsi" w:hAnsiTheme="minorHAnsi"/>
          <w:b/>
          <w:color w:val="676767"/>
          <w:sz w:val="28"/>
          <w:szCs w:val="28"/>
        </w:rPr>
        <w:t>лушаем «Утреннее размышление».</w:t>
      </w:r>
    </w:p>
    <w:p w:rsidR="008C436E" w:rsidRPr="000E4A95" w:rsidRDefault="005817ED" w:rsidP="000E4A95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Исполняется </w:t>
      </w:r>
      <w:r w:rsidR="008C436E"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пьес</w:t>
      </w: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а</w:t>
      </w:r>
      <w:r w:rsidR="008C436E"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«Утреннее размышление»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FB1BCA" w:rsidRPr="000E4A95" w:rsidRDefault="00EB3BF5" w:rsidP="000E4A95">
      <w:pPr>
        <w:shd w:val="clear" w:color="auto" w:fill="FFFFFF"/>
        <w:spacing w:after="105" w:line="240" w:lineRule="auto"/>
        <w:rPr>
          <w:b/>
          <w:color w:val="676767"/>
          <w:sz w:val="28"/>
          <w:szCs w:val="28"/>
        </w:rPr>
      </w:pPr>
      <w:r w:rsidRPr="000E4A95">
        <w:rPr>
          <w:rStyle w:val="a4"/>
          <w:color w:val="676767"/>
          <w:sz w:val="28"/>
          <w:szCs w:val="28"/>
        </w:rPr>
        <w:t xml:space="preserve">    </w:t>
      </w:r>
      <w:r w:rsidR="008C436E" w:rsidRPr="000E4A95">
        <w:rPr>
          <w:rStyle w:val="apple-converted-space"/>
          <w:color w:val="676767"/>
          <w:sz w:val="28"/>
          <w:szCs w:val="28"/>
        </w:rPr>
        <w:t> </w:t>
      </w:r>
      <w:r w:rsidR="008C436E" w:rsidRPr="000E4A95">
        <w:rPr>
          <w:b/>
          <w:color w:val="676767"/>
          <w:sz w:val="28"/>
          <w:szCs w:val="28"/>
        </w:rPr>
        <w:t>А сейчас послушает еще две пьесы. «Зимнее утро» и «Мама». Мы услышим суету начинающегося дня.</w:t>
      </w:r>
    </w:p>
    <w:p w:rsidR="00FB1BCA" w:rsidRPr="00FB1BCA" w:rsidRDefault="00FB1BCA" w:rsidP="00FB1BCA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B1BCA">
        <w:rPr>
          <w:rFonts w:eastAsia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 xml:space="preserve"> Зимнее утро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Морозит. Снег хрустит. Туманы над полями.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Из хижин ранний дым разносится клубами.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 xml:space="preserve">Отливом пурпурным блестит снегов </w:t>
      </w:r>
      <w:proofErr w:type="spellStart"/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сребро</w:t>
      </w:r>
      <w:proofErr w:type="spellEnd"/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;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Иглистым инеем, как будто пухом белым,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Унизана кора по ветвям помертвелым.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Люблю я сквозь стекла блистательный узор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Картиной новою увеселять свой взор;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Люблю в тиши смотреть, как раннею порою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color w:val="000080"/>
          <w:sz w:val="28"/>
          <w:szCs w:val="28"/>
          <w:lang w:eastAsia="ru-RU"/>
        </w:rPr>
      </w:pPr>
      <w:r w:rsidRPr="00FB1BCA">
        <w:rPr>
          <w:rFonts w:eastAsia="Times New Roman" w:cs="Courier New"/>
          <w:b/>
          <w:bCs/>
          <w:i/>
          <w:iCs/>
          <w:color w:val="000080"/>
          <w:sz w:val="28"/>
          <w:szCs w:val="28"/>
          <w:lang w:eastAsia="ru-RU"/>
        </w:rPr>
        <w:t>Деревня весело встречается с зимою...</w:t>
      </w:r>
    </w:p>
    <w:p w:rsidR="00FB1BCA" w:rsidRPr="00FB1BCA" w:rsidRDefault="00FB1BCA" w:rsidP="00FB1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color w:val="000000"/>
          <w:sz w:val="28"/>
          <w:szCs w:val="28"/>
          <w:lang w:eastAsia="ru-RU"/>
        </w:rPr>
      </w:pPr>
      <w:r w:rsidRPr="00FB1BCA">
        <w:rPr>
          <w:rFonts w:eastAsia="Times New Roman" w:cs="Courier New"/>
          <w:color w:val="000080"/>
          <w:sz w:val="28"/>
          <w:szCs w:val="28"/>
          <w:lang w:eastAsia="ru-RU"/>
        </w:rPr>
        <w:t>А.Майков</w:t>
      </w:r>
    </w:p>
    <w:p w:rsidR="008C436E" w:rsidRPr="000E4A95" w:rsidRDefault="005817ED" w:rsidP="000E4A95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color w:val="676767"/>
          <w:sz w:val="28"/>
          <w:szCs w:val="28"/>
        </w:rPr>
      </w:pP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И</w:t>
      </w:r>
      <w:r w:rsidR="008C436E"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сполня</w:t>
      </w: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е</w:t>
      </w:r>
      <w:r w:rsidR="008C436E"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т</w:t>
      </w: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ся </w:t>
      </w:r>
      <w:r w:rsidR="008C436E"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пьес</w:t>
      </w: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а </w:t>
      </w:r>
      <w:r w:rsidR="008C436E"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«Зимнее ут</w:t>
      </w: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ро</w:t>
      </w:r>
      <w:r w:rsidR="008C436E"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</w:p>
    <w:p w:rsidR="00BE17BB" w:rsidRPr="000E4A95" w:rsidRDefault="00EB3BF5" w:rsidP="008C436E">
      <w:pPr>
        <w:pStyle w:val="a3"/>
        <w:shd w:val="clear" w:color="auto" w:fill="F8F8F8"/>
        <w:spacing w:after="270" w:afterAutospacing="0"/>
        <w:jc w:val="both"/>
        <w:rPr>
          <w:rStyle w:val="a5"/>
          <w:rFonts w:asciiTheme="minorHAnsi" w:hAnsiTheme="minorHAnsi"/>
          <w:b/>
          <w:i w:val="0"/>
          <w:iCs w:val="0"/>
          <w:color w:val="676767"/>
          <w:sz w:val="28"/>
          <w:szCs w:val="28"/>
        </w:rPr>
      </w:pPr>
      <w:r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lastRenderedPageBreak/>
        <w:t xml:space="preserve">     </w:t>
      </w:r>
      <w:r w:rsidR="008C436E" w:rsidRPr="000E4A95">
        <w:rPr>
          <w:rFonts w:asciiTheme="minorHAnsi" w:hAnsiTheme="minorHAnsi"/>
          <w:b/>
          <w:color w:val="676767"/>
          <w:sz w:val="28"/>
          <w:szCs w:val="28"/>
        </w:rPr>
        <w:t>А после того, как дети помолились и позавтракали, они отправляются в детскую, чтобы немного поиграть со своими любимыми игрушками. Мальчики изображают лошадок под звуки бойкого, задорного скерцо.</w:t>
      </w:r>
    </w:p>
    <w:p w:rsidR="00BE17BB" w:rsidRPr="00115C8D" w:rsidRDefault="00BE17BB" w:rsidP="00BE17BB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>Игра в лошадки</w:t>
      </w:r>
    </w:p>
    <w:p w:rsidR="00BE17BB" w:rsidRPr="00115C8D" w:rsidRDefault="00BE17BB" w:rsidP="00BE17BB">
      <w:pPr>
        <w:shd w:val="clear" w:color="auto" w:fill="FFFFFF"/>
        <w:spacing w:after="105" w:line="240" w:lineRule="auto"/>
        <w:jc w:val="center"/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На своей лошадке вихрем я лечу,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Я гусаром смелым очень стать хочу.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Милая лошадка, на тебе верхом,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Я скачу по лугу лихо с ветерком.</w:t>
      </w:r>
    </w:p>
    <w:p w:rsidR="00BE17BB" w:rsidRPr="00BE17BB" w:rsidRDefault="00BE17BB" w:rsidP="00BE17BB">
      <w:pPr>
        <w:shd w:val="clear" w:color="auto" w:fill="FFFFFF"/>
        <w:spacing w:after="10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E17BB" w:rsidRPr="000E4A95" w:rsidRDefault="00BE17BB" w:rsidP="000E4A95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i/>
          <w:iCs/>
          <w:color w:val="676767"/>
          <w:sz w:val="28"/>
          <w:szCs w:val="28"/>
        </w:rPr>
      </w:pPr>
      <w:r w:rsidRPr="000E4A95">
        <w:rPr>
          <w:rStyle w:val="a5"/>
          <w:rFonts w:asciiTheme="minorHAnsi" w:hAnsiTheme="minorHAnsi"/>
          <w:b/>
          <w:color w:val="676767"/>
          <w:sz w:val="28"/>
          <w:szCs w:val="28"/>
        </w:rPr>
        <w:t>Слушаем пьесу « Игра в лошадки»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</w:p>
    <w:p w:rsidR="00BE3AD8" w:rsidRPr="000E4A95" w:rsidRDefault="00EB3BF5" w:rsidP="000E4A95">
      <w:pPr>
        <w:shd w:val="clear" w:color="auto" w:fill="FFFFFF"/>
        <w:spacing w:after="105" w:line="240" w:lineRule="auto"/>
        <w:rPr>
          <w:b/>
          <w:color w:val="676767"/>
          <w:sz w:val="28"/>
          <w:szCs w:val="28"/>
        </w:rPr>
      </w:pPr>
      <w:r>
        <w:rPr>
          <w:rStyle w:val="apple-converted-space"/>
          <w:b/>
          <w:bCs/>
          <w:color w:val="676767"/>
          <w:sz w:val="28"/>
          <w:szCs w:val="28"/>
        </w:rPr>
        <w:t xml:space="preserve">    </w:t>
      </w:r>
      <w:r w:rsidR="008C436E" w:rsidRPr="000E4A95">
        <w:rPr>
          <w:b/>
          <w:color w:val="676767"/>
          <w:sz w:val="28"/>
          <w:szCs w:val="28"/>
        </w:rPr>
        <w:t>Дальше игра продолжается. Теперь очередь деревянных солдатиков. Ведь мальчики так любят свое игрушечное войско. Под звуки забавного марша они чеканят шаг.</w:t>
      </w:r>
    </w:p>
    <w:p w:rsidR="00BE3AD8" w:rsidRPr="00115C8D" w:rsidRDefault="00BE3AD8" w:rsidP="00BE3AD8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t xml:space="preserve"> Марш деревянных солдатиков</w:t>
      </w:r>
    </w:p>
    <w:p w:rsidR="00BE3AD8" w:rsidRPr="00115C8D" w:rsidRDefault="00BE3AD8" w:rsidP="00BE3AD8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Мы деревянные солдаты,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Мы маршируем левой-правой.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Мы стражи сказочных ворот,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Их охраняем круглый год.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Мы маршируем чётко, браво.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Нам не страшны путей преграды.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Мы охраняем городок,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Где музыка живёт!</w:t>
      </w:r>
    </w:p>
    <w:p w:rsidR="008C436E" w:rsidRPr="00AB675C" w:rsidRDefault="005817ED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И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сполняет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ся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пьес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а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«Марш деревянных солдатиков»</w:t>
      </w:r>
    </w:p>
    <w:p w:rsidR="00EB3BF5" w:rsidRPr="00AB675C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AB675C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AB675C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</w:p>
    <w:p w:rsidR="008C436E" w:rsidRPr="00AB675C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 xml:space="preserve">     </w:t>
      </w:r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А теперь посмотрим, во что же играют девочки. Здесь Чайковский помещает эпизод с куклами. Сколько у него живой наблюдательности, метких зарисовок капризной ребячьей психики с характерными переходами от печали к радости, от слез к смеху и веселью. Сначала мы услышим скорбную, теневую лирику, ведь кукла заболела. Дальше звучит элегический похоронный марш. Но мама, конечно же, подарит новую куклу и девочки в порыве благодарности бросятся к ней  на шею и закружатся в восторженном танце. Итак, слушаем эти пьесы: «Болезнь куклы», «Похороны куклы», «Вальс» и «Новая кукла».</w:t>
      </w:r>
    </w:p>
    <w:p w:rsidR="008C436E" w:rsidRPr="00AB675C" w:rsidRDefault="005817ED" w:rsidP="008C436E">
      <w:pPr>
        <w:pStyle w:val="a3"/>
        <w:shd w:val="clear" w:color="auto" w:fill="F8F8F8"/>
        <w:spacing w:after="270" w:afterAutospacing="0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lastRenderedPageBreak/>
        <w:t xml:space="preserve">Слушаем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пьесы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1.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«Болезнь куклы»</w:t>
      </w:r>
      <w:r w:rsidR="008C436E" w:rsidRPr="00AB675C">
        <w:rPr>
          <w:rFonts w:asciiTheme="minorHAnsi" w:hAnsiTheme="minorHAnsi"/>
          <w:b/>
          <w:i/>
          <w:iCs/>
          <w:color w:val="676767"/>
          <w:sz w:val="28"/>
          <w:szCs w:val="28"/>
        </w:rPr>
        <w:br/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                               2. «Похороны куклы»</w:t>
      </w:r>
      <w:r w:rsidR="008C436E" w:rsidRPr="00AB675C">
        <w:rPr>
          <w:rFonts w:asciiTheme="minorHAnsi" w:hAnsiTheme="minorHAnsi"/>
          <w:b/>
          <w:i/>
          <w:iCs/>
          <w:color w:val="676767"/>
          <w:sz w:val="28"/>
          <w:szCs w:val="28"/>
        </w:rPr>
        <w:br/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                               3. «Новая кукла»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</w:p>
    <w:p w:rsidR="00FB5F07" w:rsidRPr="00AB675C" w:rsidRDefault="00EB3BF5" w:rsidP="00115C8D">
      <w:pPr>
        <w:shd w:val="clear" w:color="auto" w:fill="FFFFFF"/>
        <w:spacing w:after="105" w:line="240" w:lineRule="auto"/>
        <w:jc w:val="center"/>
        <w:rPr>
          <w:b/>
          <w:color w:val="676767"/>
          <w:sz w:val="28"/>
          <w:szCs w:val="28"/>
        </w:rPr>
      </w:pPr>
      <w:r w:rsidRPr="00AB675C">
        <w:rPr>
          <w:rStyle w:val="apple-converted-space"/>
          <w:b/>
          <w:bCs/>
          <w:color w:val="676767"/>
          <w:sz w:val="28"/>
          <w:szCs w:val="28"/>
        </w:rPr>
        <w:t xml:space="preserve">       </w:t>
      </w:r>
      <w:r w:rsidR="008C436E" w:rsidRPr="00AB675C">
        <w:rPr>
          <w:b/>
          <w:color w:val="676767"/>
          <w:sz w:val="28"/>
          <w:szCs w:val="28"/>
        </w:rPr>
        <w:t>Дальше дети отправляются в классные комнаты, где они будут знакомиться с культурой разных стран и путешествовать по миру посредствам музыкальных образов созданными композитором. В</w:t>
      </w:r>
      <w:r w:rsidR="008C436E" w:rsidRPr="008C436E">
        <w:rPr>
          <w:color w:val="676767"/>
          <w:sz w:val="28"/>
          <w:szCs w:val="28"/>
        </w:rPr>
        <w:t xml:space="preserve"> </w:t>
      </w:r>
      <w:r w:rsidR="008C436E" w:rsidRPr="00AB675C">
        <w:rPr>
          <w:b/>
          <w:color w:val="676767"/>
          <w:sz w:val="28"/>
          <w:szCs w:val="28"/>
        </w:rPr>
        <w:t>танцевальном зале разучиваем Вальс,  польский танец Мазурку, чешский  Польку</w:t>
      </w:r>
    </w:p>
    <w:p w:rsidR="00FB5F07" w:rsidRPr="00115C8D" w:rsidRDefault="00FB5F07" w:rsidP="00FB5F07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Похолодели лепестки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Раскрытых губ, по-детски влажных, –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И зал плывёт, плывёт в протяжных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Напевах счастья и тоски.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Сиянье люстр и зыбь зеркал</w:t>
      </w:r>
      <w:proofErr w:type="gramStart"/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С</w:t>
      </w:r>
      <w:proofErr w:type="gramEnd"/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лились в один мираж хрустальный –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И веет, веет ветер бальный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Теплом душистых опахал.</w:t>
      </w:r>
    </w:p>
    <w:p w:rsidR="00FB5F07" w:rsidRPr="00115C8D" w:rsidRDefault="00FB5F07" w:rsidP="00FB5F07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5C8D">
        <w:rPr>
          <w:rFonts w:eastAsia="Times New Roman" w:cs="Times New Roman"/>
          <w:color w:val="000080"/>
          <w:sz w:val="28"/>
          <w:szCs w:val="28"/>
          <w:lang w:eastAsia="ru-RU"/>
        </w:rPr>
        <w:t>И. Бунин</w:t>
      </w:r>
    </w:p>
    <w:p w:rsidR="00072F75" w:rsidRPr="00AB675C" w:rsidRDefault="005817ED" w:rsidP="00072F75">
      <w:pPr>
        <w:spacing w:after="0" w:line="240" w:lineRule="auto"/>
        <w:jc w:val="center"/>
        <w:rPr>
          <w:rStyle w:val="a5"/>
          <w:b/>
          <w:color w:val="676767"/>
          <w:sz w:val="28"/>
          <w:szCs w:val="28"/>
        </w:rPr>
      </w:pPr>
      <w:r w:rsidRPr="00AB675C">
        <w:rPr>
          <w:rStyle w:val="a5"/>
          <w:b/>
          <w:color w:val="676767"/>
          <w:sz w:val="28"/>
          <w:szCs w:val="28"/>
        </w:rPr>
        <w:t>И</w:t>
      </w:r>
      <w:r w:rsidR="008C436E" w:rsidRPr="00AB675C">
        <w:rPr>
          <w:rStyle w:val="a5"/>
          <w:b/>
          <w:color w:val="676767"/>
          <w:sz w:val="28"/>
          <w:szCs w:val="28"/>
        </w:rPr>
        <w:t>сполня</w:t>
      </w:r>
      <w:r w:rsidR="00072F75" w:rsidRPr="00AB675C">
        <w:rPr>
          <w:rStyle w:val="a5"/>
          <w:b/>
          <w:color w:val="676767"/>
          <w:sz w:val="28"/>
          <w:szCs w:val="28"/>
        </w:rPr>
        <w:t>е</w:t>
      </w:r>
      <w:r w:rsidR="008C436E" w:rsidRPr="00AB675C">
        <w:rPr>
          <w:rStyle w:val="a5"/>
          <w:b/>
          <w:color w:val="676767"/>
          <w:sz w:val="28"/>
          <w:szCs w:val="28"/>
        </w:rPr>
        <w:t>т</w:t>
      </w:r>
      <w:r w:rsidRPr="00AB675C">
        <w:rPr>
          <w:rStyle w:val="a5"/>
          <w:b/>
          <w:color w:val="676767"/>
          <w:sz w:val="28"/>
          <w:szCs w:val="28"/>
        </w:rPr>
        <w:t xml:space="preserve">ся </w:t>
      </w:r>
      <w:r w:rsidR="008C436E" w:rsidRPr="00AB675C">
        <w:rPr>
          <w:rStyle w:val="a5"/>
          <w:b/>
          <w:color w:val="676767"/>
          <w:sz w:val="28"/>
          <w:szCs w:val="28"/>
        </w:rPr>
        <w:t xml:space="preserve"> 1. «Вальс» </w:t>
      </w:r>
    </w:p>
    <w:p w:rsidR="00072F75" w:rsidRDefault="00072F75" w:rsidP="00072F75">
      <w:pPr>
        <w:spacing w:after="0" w:line="240" w:lineRule="auto"/>
        <w:jc w:val="center"/>
        <w:rPr>
          <w:rFonts w:ascii="Times New Roman" w:hAnsi="Times New Roman"/>
          <w:noProof/>
          <w:color w:val="0070C0"/>
          <w:sz w:val="28"/>
          <w:szCs w:val="28"/>
          <w:lang w:eastAsia="ru-RU"/>
        </w:rPr>
      </w:pPr>
    </w:p>
    <w:p w:rsidR="00072F75" w:rsidRDefault="00072F75" w:rsidP="00072F75">
      <w:pPr>
        <w:pStyle w:val="a6"/>
        <w:ind w:firstLine="851"/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«… Когда гремел мазурки гром</w:t>
      </w:r>
    </w:p>
    <w:p w:rsidR="00072F75" w:rsidRDefault="00072F75" w:rsidP="00072F75">
      <w:pPr>
        <w:pStyle w:val="a6"/>
        <w:ind w:firstLine="851"/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В огромном зале все дрожало</w:t>
      </w:r>
    </w:p>
    <w:p w:rsidR="00072F75" w:rsidRDefault="00072F75" w:rsidP="00072F75">
      <w:pPr>
        <w:pStyle w:val="a6"/>
        <w:ind w:firstLine="851"/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Паркет трещал под каблуками…»</w:t>
      </w:r>
    </w:p>
    <w:p w:rsidR="006E06A4" w:rsidRPr="00AB675C" w:rsidRDefault="008C436E" w:rsidP="006E06A4">
      <w:pPr>
        <w:spacing w:after="0" w:line="240" w:lineRule="auto"/>
        <w:jc w:val="center"/>
        <w:rPr>
          <w:rStyle w:val="a5"/>
          <w:b/>
          <w:color w:val="676767"/>
          <w:sz w:val="28"/>
          <w:szCs w:val="28"/>
        </w:rPr>
      </w:pPr>
      <w:r w:rsidRPr="008C436E">
        <w:rPr>
          <w:i/>
          <w:iCs/>
          <w:color w:val="676767"/>
          <w:sz w:val="28"/>
          <w:szCs w:val="28"/>
        </w:rPr>
        <w:br/>
      </w:r>
      <w:r w:rsidRPr="00AB675C">
        <w:rPr>
          <w:rStyle w:val="a5"/>
          <w:b/>
          <w:color w:val="676767"/>
          <w:sz w:val="28"/>
          <w:szCs w:val="28"/>
        </w:rPr>
        <w:t>     </w:t>
      </w:r>
      <w:r w:rsidR="00072F75" w:rsidRPr="00AB675C">
        <w:rPr>
          <w:rStyle w:val="a5"/>
          <w:b/>
          <w:color w:val="676767"/>
          <w:sz w:val="28"/>
          <w:szCs w:val="28"/>
        </w:rPr>
        <w:t xml:space="preserve">Исполняется </w:t>
      </w:r>
      <w:r w:rsidRPr="00AB675C">
        <w:rPr>
          <w:rStyle w:val="a5"/>
          <w:b/>
          <w:color w:val="676767"/>
          <w:sz w:val="28"/>
          <w:szCs w:val="28"/>
        </w:rPr>
        <w:t>  2. «Мазурка»</w:t>
      </w:r>
    </w:p>
    <w:p w:rsidR="006E06A4" w:rsidRPr="00AB675C" w:rsidRDefault="006E06A4" w:rsidP="006E06A4">
      <w:pPr>
        <w:spacing w:after="0" w:line="240" w:lineRule="auto"/>
        <w:jc w:val="center"/>
        <w:rPr>
          <w:rStyle w:val="a5"/>
          <w:b/>
          <w:color w:val="676767"/>
          <w:sz w:val="28"/>
          <w:szCs w:val="28"/>
        </w:rPr>
      </w:pPr>
    </w:p>
    <w:p w:rsidR="006E06A4" w:rsidRDefault="006E06A4" w:rsidP="006E06A4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6E06A4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>«Кружится, кружится легкий снег</w:t>
      </w:r>
    </w:p>
    <w:p w:rsidR="006E06A4" w:rsidRDefault="006E06A4" w:rsidP="006E06A4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Весело, весело льется смех</w:t>
      </w:r>
    </w:p>
    <w:p w:rsidR="006E06A4" w:rsidRDefault="006E06A4" w:rsidP="006E06A4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color w:val="0070C0"/>
          <w:sz w:val="28"/>
          <w:szCs w:val="28"/>
        </w:rPr>
        <w:t>Полечка</w:t>
      </w:r>
      <w:proofErr w:type="spellEnd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color w:val="0070C0"/>
          <w:sz w:val="28"/>
          <w:szCs w:val="28"/>
        </w:rPr>
        <w:t>полечка</w:t>
      </w:r>
      <w:proofErr w:type="spellEnd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зовет</w:t>
      </w:r>
    </w:p>
    <w:p w:rsidR="006E06A4" w:rsidRDefault="006E06A4" w:rsidP="006E06A4">
      <w:pPr>
        <w:pStyle w:val="a6"/>
        <w:ind w:firstLine="851"/>
        <w:jc w:val="center"/>
        <w:rPr>
          <w:rStyle w:val="a5"/>
          <w:rFonts w:asciiTheme="minorHAnsi" w:hAnsiTheme="minorHAnsi"/>
          <w:color w:val="676767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Всех ребят в хоровод</w:t>
      </w:r>
    </w:p>
    <w:p w:rsidR="008C436E" w:rsidRPr="00AB675C" w:rsidRDefault="008C436E" w:rsidP="00072F75">
      <w:pPr>
        <w:pStyle w:val="a6"/>
        <w:ind w:firstLine="851"/>
        <w:jc w:val="center"/>
        <w:rPr>
          <w:b/>
          <w:i/>
          <w:color w:val="0070C0"/>
          <w:sz w:val="28"/>
          <w:szCs w:val="28"/>
        </w:rPr>
      </w:pPr>
      <w:r w:rsidRPr="008C436E">
        <w:rPr>
          <w:rFonts w:asciiTheme="minorHAnsi" w:hAnsiTheme="minorHAnsi"/>
          <w:i/>
          <w:iCs/>
          <w:color w:val="676767"/>
          <w:sz w:val="28"/>
          <w:szCs w:val="28"/>
        </w:rPr>
        <w:br/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   </w:t>
      </w:r>
      <w:r w:rsidR="006E06A4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Исполняется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 3. «Полька»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</w:p>
    <w:p w:rsidR="00164526" w:rsidRPr="00AB675C" w:rsidRDefault="00EB3BF5" w:rsidP="00AB675C">
      <w:pPr>
        <w:shd w:val="clear" w:color="auto" w:fill="FFFFFF"/>
        <w:spacing w:after="105" w:line="240" w:lineRule="auto"/>
        <w:rPr>
          <w:b/>
          <w:color w:val="676767"/>
          <w:sz w:val="28"/>
          <w:szCs w:val="28"/>
        </w:rPr>
      </w:pPr>
      <w:r w:rsidRPr="00AB675C">
        <w:rPr>
          <w:rStyle w:val="apple-converted-space"/>
          <w:b/>
          <w:bCs/>
          <w:color w:val="676767"/>
          <w:sz w:val="28"/>
          <w:szCs w:val="28"/>
        </w:rPr>
        <w:t xml:space="preserve">     </w:t>
      </w:r>
      <w:r w:rsidR="008C436E" w:rsidRPr="00AB675C">
        <w:rPr>
          <w:b/>
          <w:color w:val="676767"/>
          <w:sz w:val="28"/>
          <w:szCs w:val="28"/>
        </w:rPr>
        <w:t>Теперь можно представить урок географии. Сначала  Чайковский отправляет детей «путешествовать» по России. Мы услышим «Русскую песню» написанную на тему русской народной песни «Голова ль ты, ты моя головушка».</w:t>
      </w:r>
    </w:p>
    <w:p w:rsidR="00164526" w:rsidRPr="00115C8D" w:rsidRDefault="00164526" w:rsidP="00164526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u w:val="single"/>
          <w:lang w:eastAsia="ru-RU"/>
        </w:rPr>
        <w:lastRenderedPageBreak/>
        <w:t xml:space="preserve"> Русская песня</w:t>
      </w:r>
    </w:p>
    <w:p w:rsidR="00164526" w:rsidRPr="00115C8D" w:rsidRDefault="00164526" w:rsidP="00164526">
      <w:pPr>
        <w:shd w:val="clear" w:color="auto" w:fill="FFFFFF"/>
        <w:spacing w:after="105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В ручеёк брось цветок –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Унесёт его поток.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Спой мне песню соловей –</w:t>
      </w:r>
      <w:r w:rsidRPr="00115C8D">
        <w:rPr>
          <w:rFonts w:eastAsia="Times New Roman" w:cs="Times New Roman"/>
          <w:b/>
          <w:bCs/>
          <w:i/>
          <w:iCs/>
          <w:color w:val="000080"/>
          <w:sz w:val="28"/>
          <w:szCs w:val="28"/>
          <w:lang w:eastAsia="ru-RU"/>
        </w:rPr>
        <w:br/>
        <w:t>Станет сердцу веселей.</w:t>
      </w:r>
    </w:p>
    <w:p w:rsidR="008C436E" w:rsidRDefault="005817ED" w:rsidP="004B3FAF">
      <w:pPr>
        <w:pStyle w:val="a3"/>
        <w:shd w:val="clear" w:color="auto" w:fill="F8F8F8"/>
        <w:spacing w:after="270" w:afterAutospacing="0"/>
        <w:jc w:val="center"/>
        <w:rPr>
          <w:rStyle w:val="a5"/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И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сполняет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ся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пьес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а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1.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«Русская песня»</w:t>
      </w:r>
    </w:p>
    <w:p w:rsidR="00AB675C" w:rsidRPr="00AB675C" w:rsidRDefault="00AB675C" w:rsidP="004B3FAF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color w:val="676767"/>
          <w:sz w:val="28"/>
          <w:szCs w:val="28"/>
        </w:rPr>
      </w:pP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8C436E" w:rsidRPr="00AB675C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4"/>
          <w:rFonts w:asciiTheme="minorHAnsi" w:hAnsiTheme="minorHAnsi"/>
          <w:color w:val="676767"/>
          <w:sz w:val="28"/>
          <w:szCs w:val="28"/>
        </w:rPr>
        <w:t xml:space="preserve">     </w:t>
      </w:r>
      <w:r w:rsidR="008C436E" w:rsidRPr="00AB675C">
        <w:rPr>
          <w:rStyle w:val="apple-converted-space"/>
          <w:rFonts w:asciiTheme="minorHAnsi" w:hAnsiTheme="minorHAnsi"/>
          <w:b/>
          <w:color w:val="676767"/>
          <w:sz w:val="28"/>
          <w:szCs w:val="28"/>
        </w:rPr>
        <w:t> </w:t>
      </w:r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 xml:space="preserve">Дальше идет пьеса «Мужик на гармонике играет», здесь обыгрываются интонационные обороты и гармонические ходы, характерные для русских </w:t>
      </w:r>
      <w:proofErr w:type="spellStart"/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однорядовых</w:t>
      </w:r>
      <w:proofErr w:type="spellEnd"/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 xml:space="preserve"> гармоник.</w:t>
      </w:r>
    </w:p>
    <w:p w:rsidR="008C436E" w:rsidRPr="00AB675C" w:rsidRDefault="005817ED" w:rsidP="004B3FAF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И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сполняет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ся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пьес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а 1.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«Мужик на гармонике играет»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BE6668" w:rsidRPr="00AB675C" w:rsidRDefault="00EB3BF5" w:rsidP="00AB675C">
      <w:pPr>
        <w:spacing w:after="0" w:line="240" w:lineRule="auto"/>
        <w:rPr>
          <w:b/>
          <w:color w:val="676767"/>
          <w:sz w:val="28"/>
          <w:szCs w:val="28"/>
        </w:rPr>
      </w:pPr>
      <w:r w:rsidRPr="00AB675C">
        <w:rPr>
          <w:rStyle w:val="a4"/>
          <w:color w:val="676767"/>
          <w:sz w:val="28"/>
          <w:szCs w:val="28"/>
        </w:rPr>
        <w:t xml:space="preserve">     </w:t>
      </w:r>
      <w:r w:rsidR="008C436E" w:rsidRPr="00AB675C">
        <w:rPr>
          <w:rStyle w:val="apple-converted-space"/>
          <w:b/>
          <w:color w:val="676767"/>
          <w:sz w:val="28"/>
          <w:szCs w:val="28"/>
        </w:rPr>
        <w:t> </w:t>
      </w:r>
      <w:r w:rsidR="008C436E" w:rsidRPr="00AB675C">
        <w:rPr>
          <w:b/>
          <w:color w:val="676767"/>
          <w:sz w:val="28"/>
          <w:szCs w:val="28"/>
        </w:rPr>
        <w:t>Камаринская – один из вариантов известной русской фольклорной темы, имитирующий балалаечный наигрыш.</w:t>
      </w:r>
    </w:p>
    <w:p w:rsidR="00BE6668" w:rsidRPr="00AB675C" w:rsidRDefault="00BE6668" w:rsidP="00AB675C">
      <w:pPr>
        <w:spacing w:after="0" w:line="240" w:lineRule="auto"/>
        <w:rPr>
          <w:b/>
          <w:color w:val="676767"/>
          <w:sz w:val="28"/>
          <w:szCs w:val="28"/>
        </w:rPr>
      </w:pPr>
    </w:p>
    <w:p w:rsidR="00BE6668" w:rsidRDefault="00BE6668" w:rsidP="00BE666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BE6668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70C0"/>
          <w:sz w:val="28"/>
          <w:szCs w:val="28"/>
        </w:rPr>
        <w:t>«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>До чего сегодня весело у нас,</w:t>
      </w:r>
    </w:p>
    <w:p w:rsidR="00BE6668" w:rsidRDefault="00BE6668" w:rsidP="00BE666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Под камаринскую все пустились в пляс.</w:t>
      </w:r>
    </w:p>
    <w:p w:rsidR="00BE6668" w:rsidRDefault="00BE6668" w:rsidP="00BE666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Пляшет  мама, пляшет папа, пляшу я.</w:t>
      </w:r>
    </w:p>
    <w:p w:rsidR="00BE6668" w:rsidRDefault="00BE6668" w:rsidP="00BE666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Пляшут сестры, пляшет вся моя семья,</w:t>
      </w:r>
    </w:p>
    <w:p w:rsidR="00BE6668" w:rsidRDefault="00BE6668" w:rsidP="00BE666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Пляшет бабка, пляшет дед, пляшет братик и сосед,</w:t>
      </w:r>
    </w:p>
    <w:p w:rsidR="00BE6668" w:rsidRDefault="00BE6668" w:rsidP="00BE6668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 Пляшет кошка, пляшет кот,</w:t>
      </w:r>
    </w:p>
    <w:p w:rsidR="00BE6668" w:rsidRDefault="00BE6668" w:rsidP="00BE6668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 Пляшет   Жучка у  ворот,</w:t>
      </w:r>
    </w:p>
    <w:p w:rsidR="00BE6668" w:rsidRDefault="00BE6668" w:rsidP="00BE6668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Пляшут миски, пляшут ведра, пляшет таз,</w:t>
      </w:r>
    </w:p>
    <w:p w:rsidR="00BE6668" w:rsidRDefault="00BE6668" w:rsidP="00BE6668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     До  чего сегодня весело у нас</w:t>
      </w:r>
      <w:proofErr w:type="gramStart"/>
      <w:r>
        <w:rPr>
          <w:rFonts w:ascii="Times New Roman" w:hAnsi="Times New Roman"/>
          <w:b/>
          <w:i/>
          <w:color w:val="0070C0"/>
          <w:sz w:val="28"/>
          <w:szCs w:val="28"/>
        </w:rPr>
        <w:t>..»</w:t>
      </w:r>
      <w:proofErr w:type="gramEnd"/>
    </w:p>
    <w:p w:rsidR="00EB3BF5" w:rsidRPr="00AB675C" w:rsidRDefault="005817ED" w:rsidP="004B3FAF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i/>
          <w:iCs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Слушаем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пьесу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1.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«Камаринская»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454F0E" w:rsidRPr="00AB675C" w:rsidRDefault="00EB3BF5" w:rsidP="00454F0E">
      <w:pPr>
        <w:spacing w:after="0" w:line="240" w:lineRule="auto"/>
        <w:jc w:val="center"/>
        <w:rPr>
          <w:b/>
          <w:color w:val="676767"/>
          <w:sz w:val="28"/>
          <w:szCs w:val="28"/>
        </w:rPr>
      </w:pPr>
      <w:r>
        <w:rPr>
          <w:rStyle w:val="a4"/>
          <w:color w:val="676767"/>
          <w:sz w:val="28"/>
          <w:szCs w:val="28"/>
        </w:rPr>
        <w:t xml:space="preserve">     </w:t>
      </w:r>
      <w:r w:rsidR="008C436E" w:rsidRPr="008C436E">
        <w:rPr>
          <w:rStyle w:val="apple-converted-space"/>
          <w:color w:val="676767"/>
          <w:sz w:val="28"/>
          <w:szCs w:val="28"/>
        </w:rPr>
        <w:t> </w:t>
      </w:r>
      <w:r w:rsidR="008C436E" w:rsidRPr="008C436E">
        <w:rPr>
          <w:color w:val="676767"/>
          <w:sz w:val="28"/>
          <w:szCs w:val="28"/>
        </w:rPr>
        <w:t xml:space="preserve">Пришло время отправиться в Европу. Сначала побываем в Италии и </w:t>
      </w:r>
      <w:r w:rsidR="008C436E" w:rsidRPr="00AB675C">
        <w:rPr>
          <w:b/>
          <w:color w:val="676767"/>
          <w:sz w:val="28"/>
          <w:szCs w:val="28"/>
        </w:rPr>
        <w:t>Франции. Темы для этих пьес Чайковский услышал, путешествуя по этим странам.</w:t>
      </w:r>
    </w:p>
    <w:p w:rsidR="00454F0E" w:rsidRDefault="00454F0E" w:rsidP="00454F0E">
      <w:pPr>
        <w:spacing w:after="0" w:line="240" w:lineRule="auto"/>
        <w:jc w:val="center"/>
        <w:rPr>
          <w:color w:val="676767"/>
          <w:sz w:val="28"/>
          <w:szCs w:val="28"/>
        </w:rPr>
      </w:pPr>
    </w:p>
    <w:p w:rsidR="00454F0E" w:rsidRDefault="00454F0E" w:rsidP="00454F0E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454F0E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«Теперь начну рассказ свой я  о том, </w:t>
      </w:r>
    </w:p>
    <w:p w:rsidR="00454F0E" w:rsidRDefault="00454F0E" w:rsidP="00454F0E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что есть Италия, чудесная страна,</w:t>
      </w:r>
    </w:p>
    <w:p w:rsidR="00454F0E" w:rsidRDefault="00454F0E" w:rsidP="00454F0E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Прекрасны там леса, поля, </w:t>
      </w:r>
    </w:p>
    <w:p w:rsidR="00454F0E" w:rsidRDefault="00454F0E" w:rsidP="00454F0E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0070C0"/>
          <w:sz w:val="28"/>
          <w:szCs w:val="28"/>
        </w:rPr>
        <w:lastRenderedPageBreak/>
        <w:t>прекрасны</w:t>
      </w:r>
      <w:proofErr w:type="gramEnd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море и земля, </w:t>
      </w:r>
    </w:p>
    <w:p w:rsidR="00454F0E" w:rsidRDefault="00454F0E" w:rsidP="00454F0E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Прекрасны солнце, небеса, </w:t>
      </w:r>
    </w:p>
    <w:p w:rsidR="00454F0E" w:rsidRDefault="00454F0E" w:rsidP="00454F0E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И звонких птичек голоса!»</w:t>
      </w:r>
    </w:p>
    <w:p w:rsidR="00F045FC" w:rsidRPr="00454F0E" w:rsidRDefault="00F045FC" w:rsidP="00454F0E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F045FC" w:rsidRPr="00AB675C" w:rsidRDefault="005817ED" w:rsidP="00F045FC">
      <w:pPr>
        <w:pStyle w:val="a6"/>
        <w:spacing w:before="0" w:after="0"/>
        <w:ind w:firstLine="0"/>
        <w:jc w:val="center"/>
        <w:rPr>
          <w:b/>
          <w:color w:val="0070C0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И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сполня</w:t>
      </w:r>
      <w:r w:rsidR="00F045FC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е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т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ся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1. «Итальянская песенка»</w:t>
      </w:r>
    </w:p>
    <w:p w:rsidR="00F045FC" w:rsidRPr="00AB675C" w:rsidRDefault="00F045FC" w:rsidP="00F045FC">
      <w:pPr>
        <w:pStyle w:val="a6"/>
        <w:spacing w:before="0" w:after="0"/>
        <w:ind w:firstLine="0"/>
        <w:jc w:val="both"/>
        <w:rPr>
          <w:b/>
          <w:color w:val="0070C0"/>
          <w:sz w:val="28"/>
          <w:szCs w:val="28"/>
        </w:rPr>
      </w:pPr>
    </w:p>
    <w:p w:rsidR="00F045FC" w:rsidRPr="00AB675C" w:rsidRDefault="00F045FC" w:rsidP="00F045FC">
      <w:pPr>
        <w:pStyle w:val="a6"/>
        <w:spacing w:before="0" w:after="0"/>
        <w:ind w:firstLine="0"/>
        <w:jc w:val="both"/>
        <w:rPr>
          <w:b/>
          <w:color w:val="0070C0"/>
          <w:sz w:val="28"/>
          <w:szCs w:val="28"/>
        </w:rPr>
      </w:pPr>
    </w:p>
    <w:p w:rsidR="00F045FC" w:rsidRDefault="00F045FC" w:rsidP="00F045FC">
      <w:pPr>
        <w:pStyle w:val="a6"/>
        <w:spacing w:before="0" w:after="0"/>
        <w:ind w:firstLine="0"/>
        <w:jc w:val="both"/>
        <w:rPr>
          <w:color w:val="0070C0"/>
          <w:sz w:val="28"/>
          <w:szCs w:val="28"/>
        </w:rPr>
      </w:pPr>
    </w:p>
    <w:p w:rsidR="00F045FC" w:rsidRDefault="00F045FC" w:rsidP="00F045FC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Мой Неаполь! Здесь под жарким солнцем южным,</w:t>
      </w:r>
    </w:p>
    <w:p w:rsidR="00F045FC" w:rsidRDefault="00F045FC" w:rsidP="00F045FC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Здесь под облаком жемчужным не </w:t>
      </w:r>
      <w:proofErr w:type="spellStart"/>
      <w:r>
        <w:rPr>
          <w:rFonts w:ascii="Times New Roman" w:hAnsi="Times New Roman"/>
          <w:b/>
          <w:i/>
          <w:color w:val="0070C0"/>
          <w:sz w:val="28"/>
          <w:szCs w:val="28"/>
        </w:rPr>
        <w:t>прийдет</w:t>
      </w:r>
      <w:proofErr w:type="spellEnd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ко мне беда.</w:t>
      </w:r>
    </w:p>
    <w:p w:rsidR="00F045FC" w:rsidRDefault="00F045FC" w:rsidP="00F045FC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Мой Неаполь! Место сердцу дорогое, </w:t>
      </w:r>
    </w:p>
    <w:p w:rsidR="00F045FC" w:rsidRPr="00F045FC" w:rsidRDefault="00F045FC" w:rsidP="00F045FC">
      <w:pPr>
        <w:spacing w:after="0" w:line="240" w:lineRule="auto"/>
        <w:jc w:val="both"/>
        <w:rPr>
          <w:rStyle w:val="a5"/>
          <w:rFonts w:ascii="Times New Roman" w:hAnsi="Times New Roman"/>
          <w:b/>
          <w:iCs w:val="0"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    Не расстанусь я с тобою, мой Неаполь, никогда.</w:t>
      </w:r>
    </w:p>
    <w:p w:rsidR="008C436E" w:rsidRPr="00AB675C" w:rsidRDefault="008C436E" w:rsidP="00F045FC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color w:val="676767"/>
          <w:sz w:val="28"/>
          <w:szCs w:val="28"/>
        </w:rPr>
      </w:pPr>
      <w:r w:rsidRPr="008C436E">
        <w:rPr>
          <w:rStyle w:val="a5"/>
          <w:rFonts w:asciiTheme="minorHAnsi" w:hAnsiTheme="minorHAnsi"/>
          <w:color w:val="676767"/>
          <w:sz w:val="28"/>
          <w:szCs w:val="28"/>
        </w:rPr>
        <w:t xml:space="preserve">          </w:t>
      </w:r>
      <w:r w:rsidR="00F045FC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Исполня</w:t>
      </w:r>
      <w:r w:rsidR="004B3FAF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ю</w:t>
      </w:r>
      <w:r w:rsidR="00F045FC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тся 2.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Неаполитанская песенка»</w:t>
      </w:r>
      <w:r w:rsidRPr="00AB675C">
        <w:rPr>
          <w:rFonts w:asciiTheme="minorHAnsi" w:hAnsiTheme="minorHAnsi"/>
          <w:b/>
          <w:i/>
          <w:iCs/>
          <w:color w:val="676767"/>
          <w:sz w:val="28"/>
          <w:szCs w:val="28"/>
        </w:rPr>
        <w:br/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                                       </w:t>
      </w:r>
      <w:r w:rsidR="004B3FAF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          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 3. «Старинная французская песенка»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8C436E" w:rsidRPr="00AB675C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>
        <w:rPr>
          <w:rStyle w:val="a4"/>
          <w:rFonts w:asciiTheme="minorHAnsi" w:hAnsiTheme="minorHAnsi"/>
          <w:color w:val="676767"/>
          <w:sz w:val="28"/>
          <w:szCs w:val="28"/>
        </w:rPr>
        <w:t xml:space="preserve">    </w:t>
      </w:r>
      <w:r w:rsidR="008C436E"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Дальше мы приехали в Германию. В основе этого произведения положены интонации тирольской песни, а ритм напоминает старинный, популярный в Германии и Австрии танец лендлер.</w:t>
      </w:r>
    </w:p>
    <w:p w:rsidR="008C436E" w:rsidRPr="00AB675C" w:rsidRDefault="005817ED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Слушаем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пьесу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1.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«Немецкая песенка».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8C436E" w:rsidRPr="00AB675C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4"/>
          <w:rFonts w:asciiTheme="minorHAnsi" w:hAnsiTheme="minorHAnsi"/>
          <w:color w:val="676767"/>
          <w:sz w:val="28"/>
          <w:szCs w:val="28"/>
        </w:rPr>
        <w:t xml:space="preserve">     </w:t>
      </w:r>
      <w:r w:rsidR="008C436E" w:rsidRPr="00AB675C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Как интересно и здорово прошел день. Вот и вечер подкрался незаметно, а это всегда сказки, колыбельные и разговор с мамой. Пора укладывать детей спать и «</w:t>
      </w:r>
      <w:proofErr w:type="gramStart"/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постращать</w:t>
      </w:r>
      <w:proofErr w:type="gramEnd"/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» немного, чтоб не безобразничали. Вот тут и звучат оригинальные пьески – сказки.</w:t>
      </w:r>
    </w:p>
    <w:p w:rsidR="00F73309" w:rsidRPr="00AB675C" w:rsidRDefault="005817ED" w:rsidP="00F73309">
      <w:pPr>
        <w:spacing w:after="0" w:line="240" w:lineRule="auto"/>
        <w:jc w:val="center"/>
        <w:rPr>
          <w:rStyle w:val="a5"/>
          <w:b/>
          <w:color w:val="676767"/>
          <w:sz w:val="28"/>
          <w:szCs w:val="28"/>
        </w:rPr>
      </w:pPr>
      <w:r w:rsidRPr="00AB675C">
        <w:rPr>
          <w:rStyle w:val="a5"/>
          <w:b/>
          <w:color w:val="676767"/>
          <w:sz w:val="28"/>
          <w:szCs w:val="28"/>
        </w:rPr>
        <w:t>И</w:t>
      </w:r>
      <w:r w:rsidR="008C436E" w:rsidRPr="00AB675C">
        <w:rPr>
          <w:rStyle w:val="a5"/>
          <w:b/>
          <w:color w:val="676767"/>
          <w:sz w:val="28"/>
          <w:szCs w:val="28"/>
        </w:rPr>
        <w:t>сполняют</w:t>
      </w:r>
      <w:r w:rsidRPr="00AB675C">
        <w:rPr>
          <w:rStyle w:val="a5"/>
          <w:b/>
          <w:color w:val="676767"/>
          <w:sz w:val="28"/>
          <w:szCs w:val="28"/>
        </w:rPr>
        <w:t xml:space="preserve">ся </w:t>
      </w:r>
      <w:r w:rsidR="008C436E" w:rsidRPr="00AB675C">
        <w:rPr>
          <w:rStyle w:val="a5"/>
          <w:b/>
          <w:color w:val="676767"/>
          <w:sz w:val="28"/>
          <w:szCs w:val="28"/>
        </w:rPr>
        <w:t xml:space="preserve"> пьесы 1. «Нянина сказка»</w:t>
      </w:r>
    </w:p>
    <w:p w:rsidR="00F73309" w:rsidRDefault="00F73309" w:rsidP="00F73309">
      <w:pPr>
        <w:spacing w:after="0" w:line="240" w:lineRule="auto"/>
        <w:jc w:val="center"/>
        <w:rPr>
          <w:rStyle w:val="a5"/>
          <w:color w:val="676767"/>
          <w:sz w:val="28"/>
          <w:szCs w:val="28"/>
        </w:rPr>
      </w:pPr>
    </w:p>
    <w:p w:rsidR="00F73309" w:rsidRDefault="00F73309" w:rsidP="00F73309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F73309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>«Это страшная особа – из глазищ пылает злоба.</w:t>
      </w:r>
    </w:p>
    <w:p w:rsidR="00F73309" w:rsidRDefault="00F73309" w:rsidP="00F73309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Мысли  черные, речь бессвязна, и обличьем безобразна.</w:t>
      </w:r>
    </w:p>
    <w:p w:rsidR="00F73309" w:rsidRDefault="00F73309" w:rsidP="00F73309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Для чего скажи, о Боже! В мире жить такое может?</w:t>
      </w:r>
    </w:p>
    <w:p w:rsidR="00F73309" w:rsidRDefault="00F73309" w:rsidP="00F73309">
      <w:pPr>
        <w:spacing w:after="0" w:line="24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Я поверить не могу в то, что бабу ты Ягу</w:t>
      </w:r>
    </w:p>
    <w:p w:rsidR="00F73309" w:rsidRDefault="00F73309" w:rsidP="00F73309">
      <w:pPr>
        <w:pStyle w:val="a3"/>
        <w:shd w:val="clear" w:color="auto" w:fill="F8F8F8"/>
        <w:spacing w:after="270" w:afterAutospacing="0"/>
        <w:rPr>
          <w:rStyle w:val="a5"/>
          <w:rFonts w:asciiTheme="minorHAnsi" w:hAnsiTheme="minorHAnsi"/>
          <w:color w:val="676767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            Нам на горе породил, силам злобным угодил».</w:t>
      </w:r>
    </w:p>
    <w:p w:rsidR="008C436E" w:rsidRPr="00AB675C" w:rsidRDefault="008C436E" w:rsidP="00F73309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i/>
          <w:iCs/>
          <w:color w:val="676767"/>
          <w:sz w:val="28"/>
          <w:szCs w:val="28"/>
        </w:rPr>
      </w:pPr>
      <w:r w:rsidRPr="008C436E">
        <w:rPr>
          <w:rFonts w:asciiTheme="minorHAnsi" w:hAnsiTheme="minorHAnsi"/>
          <w:i/>
          <w:iCs/>
          <w:color w:val="676767"/>
          <w:sz w:val="28"/>
          <w:szCs w:val="28"/>
        </w:rPr>
        <w:br/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                    </w:t>
      </w:r>
      <w:r w:rsidR="00F73309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Исполняется пьеса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2. «Баба-Яга»</w:t>
      </w:r>
    </w:p>
    <w:p w:rsidR="00EB3BF5" w:rsidRDefault="008C436E" w:rsidP="00F73309">
      <w:pPr>
        <w:pStyle w:val="a3"/>
        <w:shd w:val="clear" w:color="auto" w:fill="F8F8F8"/>
        <w:spacing w:after="270" w:afterAutospacing="0"/>
        <w:jc w:val="center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00481C" w:rsidRPr="00AB675C" w:rsidRDefault="00EB3BF5" w:rsidP="004B3FAF">
      <w:pPr>
        <w:spacing w:after="0" w:line="240" w:lineRule="auto"/>
        <w:jc w:val="center"/>
        <w:rPr>
          <w:b/>
          <w:color w:val="676767"/>
          <w:sz w:val="28"/>
          <w:szCs w:val="28"/>
        </w:rPr>
      </w:pPr>
      <w:r w:rsidRPr="00AB675C">
        <w:rPr>
          <w:rStyle w:val="apple-converted-space"/>
          <w:b/>
          <w:bCs/>
          <w:color w:val="676767"/>
          <w:sz w:val="28"/>
          <w:szCs w:val="28"/>
        </w:rPr>
        <w:lastRenderedPageBreak/>
        <w:t xml:space="preserve">      </w:t>
      </w:r>
      <w:r w:rsidR="008C436E" w:rsidRPr="00AB675C">
        <w:rPr>
          <w:b/>
          <w:color w:val="676767"/>
          <w:sz w:val="28"/>
          <w:szCs w:val="28"/>
        </w:rPr>
        <w:t>А когда клонит ко сну и в этом не хочется сознаться, непременно нужно, чтобы мама находилась рядом, и что-нибудь рассказала или спела очень-очень приятное. И это мы слышим в «Сладкой грезе» и «Песне жаворонка»</w:t>
      </w:r>
    </w:p>
    <w:p w:rsidR="0000481C" w:rsidRPr="00AB675C" w:rsidRDefault="0000481C" w:rsidP="0000481C">
      <w:pPr>
        <w:spacing w:after="0" w:line="240" w:lineRule="auto"/>
        <w:jc w:val="center"/>
        <w:rPr>
          <w:b/>
          <w:color w:val="676767"/>
          <w:sz w:val="28"/>
          <w:szCs w:val="28"/>
        </w:rPr>
      </w:pPr>
    </w:p>
    <w:p w:rsidR="0000481C" w:rsidRDefault="0000481C" w:rsidP="0000481C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«Тихо, тихо сядем рядом,  входит музыка в наш дом,</w:t>
      </w:r>
    </w:p>
    <w:p w:rsidR="0000481C" w:rsidRDefault="0000481C" w:rsidP="0000481C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В удивительном наряде, разноцветном, расписном.</w:t>
      </w:r>
    </w:p>
    <w:p w:rsidR="0000481C" w:rsidRDefault="0000481C" w:rsidP="0000481C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И раздвинутся вдруг стены, вся </w:t>
      </w:r>
      <w:proofErr w:type="gramStart"/>
      <w:r>
        <w:rPr>
          <w:rFonts w:ascii="Times New Roman" w:hAnsi="Times New Roman"/>
          <w:b/>
          <w:i/>
          <w:color w:val="0070C0"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земля видна вокруг.</w:t>
      </w:r>
    </w:p>
    <w:p w:rsidR="0000481C" w:rsidRDefault="0000481C" w:rsidP="0000481C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Плещут волны речки пенной, чутко дремлют лес и луг.</w:t>
      </w:r>
    </w:p>
    <w:p w:rsidR="0000481C" w:rsidRDefault="0000481C" w:rsidP="0000481C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Вдаль бегут лесные тропки, тают в дымке </w:t>
      </w:r>
      <w:proofErr w:type="spellStart"/>
      <w:r>
        <w:rPr>
          <w:rFonts w:ascii="Times New Roman" w:hAnsi="Times New Roman"/>
          <w:b/>
          <w:i/>
          <w:color w:val="0070C0"/>
          <w:sz w:val="28"/>
          <w:szCs w:val="28"/>
        </w:rPr>
        <w:t>голубой</w:t>
      </w:r>
      <w:proofErr w:type="spellEnd"/>
      <w:r>
        <w:rPr>
          <w:rFonts w:ascii="Times New Roman" w:hAnsi="Times New Roman"/>
          <w:b/>
          <w:i/>
          <w:color w:val="0070C0"/>
          <w:sz w:val="28"/>
          <w:szCs w:val="28"/>
        </w:rPr>
        <w:t>.</w:t>
      </w:r>
    </w:p>
    <w:p w:rsidR="0000481C" w:rsidRDefault="0000481C" w:rsidP="0000481C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Это музыка торопит и зовет нас за собой» (</w:t>
      </w:r>
      <w:r>
        <w:rPr>
          <w:rFonts w:ascii="Times New Roman" w:hAnsi="Times New Roman"/>
          <w:color w:val="0070C0"/>
          <w:sz w:val="28"/>
          <w:szCs w:val="28"/>
        </w:rPr>
        <w:t xml:space="preserve">К. </w:t>
      </w:r>
      <w:proofErr w:type="spellStart"/>
      <w:r>
        <w:rPr>
          <w:rFonts w:ascii="Times New Roman" w:hAnsi="Times New Roman"/>
          <w:color w:val="0070C0"/>
          <w:sz w:val="28"/>
          <w:szCs w:val="28"/>
        </w:rPr>
        <w:t>Ибряев</w:t>
      </w:r>
      <w:proofErr w:type="spellEnd"/>
      <w:r>
        <w:rPr>
          <w:rFonts w:ascii="Times New Roman" w:hAnsi="Times New Roman"/>
          <w:color w:val="0070C0"/>
          <w:sz w:val="28"/>
          <w:szCs w:val="28"/>
        </w:rPr>
        <w:t>).</w:t>
      </w:r>
    </w:p>
    <w:p w:rsidR="000774E4" w:rsidRPr="0000481C" w:rsidRDefault="000774E4" w:rsidP="0000481C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0774E4" w:rsidRPr="00AB675C" w:rsidRDefault="005817ED" w:rsidP="000774E4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AB675C">
        <w:rPr>
          <w:rStyle w:val="a5"/>
          <w:b/>
          <w:color w:val="676767"/>
          <w:sz w:val="28"/>
          <w:szCs w:val="28"/>
        </w:rPr>
        <w:t xml:space="preserve">Слушаем </w:t>
      </w:r>
      <w:r w:rsidR="008C436E" w:rsidRPr="00AB675C">
        <w:rPr>
          <w:rStyle w:val="a5"/>
          <w:b/>
          <w:color w:val="676767"/>
          <w:sz w:val="28"/>
          <w:szCs w:val="28"/>
        </w:rPr>
        <w:t>пьес</w:t>
      </w:r>
      <w:r w:rsidR="000774E4" w:rsidRPr="00AB675C">
        <w:rPr>
          <w:rStyle w:val="a5"/>
          <w:b/>
          <w:color w:val="676767"/>
          <w:sz w:val="28"/>
          <w:szCs w:val="28"/>
        </w:rPr>
        <w:t>у</w:t>
      </w:r>
      <w:r w:rsidR="008C436E" w:rsidRPr="00AB675C">
        <w:rPr>
          <w:rStyle w:val="a5"/>
          <w:b/>
          <w:color w:val="676767"/>
          <w:sz w:val="28"/>
          <w:szCs w:val="28"/>
        </w:rPr>
        <w:t xml:space="preserve"> 1. «Сладкая греза»</w:t>
      </w:r>
    </w:p>
    <w:p w:rsidR="000774E4" w:rsidRPr="00AB675C" w:rsidRDefault="000774E4" w:rsidP="000774E4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:rsidR="000774E4" w:rsidRDefault="000774E4" w:rsidP="000774E4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«Здесь, над землей, мой дом родной.</w:t>
      </w:r>
    </w:p>
    <w:p w:rsidR="000774E4" w:rsidRDefault="000774E4" w:rsidP="000774E4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Здесь жизнь моя, здесь счастлив я, и потому пою я».</w:t>
      </w:r>
    </w:p>
    <w:p w:rsidR="008C436E" w:rsidRPr="00AB675C" w:rsidRDefault="000774E4" w:rsidP="000774E4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i/>
          <w:iCs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Слушаем пьесу 2.«Песня </w:t>
      </w:r>
      <w:proofErr w:type="spellStart"/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жавовонка</w:t>
      </w:r>
      <w:proofErr w:type="spellEnd"/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</w:p>
    <w:p w:rsidR="00B42648" w:rsidRPr="00AB675C" w:rsidRDefault="00EB3BF5" w:rsidP="000E4A95">
      <w:pPr>
        <w:spacing w:after="0" w:line="240" w:lineRule="auto"/>
        <w:rPr>
          <w:color w:val="676767"/>
          <w:sz w:val="28"/>
          <w:szCs w:val="28"/>
        </w:rPr>
      </w:pPr>
      <w:r w:rsidRPr="00AB675C">
        <w:rPr>
          <w:rStyle w:val="a4"/>
          <w:color w:val="676767"/>
          <w:sz w:val="28"/>
          <w:szCs w:val="28"/>
        </w:rPr>
        <w:t xml:space="preserve">     </w:t>
      </w:r>
      <w:r w:rsidR="008C436E" w:rsidRPr="00AB675C">
        <w:rPr>
          <w:rStyle w:val="apple-converted-space"/>
          <w:bCs/>
          <w:color w:val="676767"/>
          <w:sz w:val="28"/>
          <w:szCs w:val="28"/>
        </w:rPr>
        <w:t> </w:t>
      </w:r>
      <w:r w:rsidR="008C436E" w:rsidRPr="000E4A95">
        <w:rPr>
          <w:b/>
          <w:color w:val="676767"/>
          <w:sz w:val="28"/>
          <w:szCs w:val="28"/>
        </w:rPr>
        <w:t xml:space="preserve">Очень образна пьеса «Шарманщик поет». Когда </w:t>
      </w:r>
      <w:proofErr w:type="gramStart"/>
      <w:r w:rsidR="008C436E" w:rsidRPr="000E4A95">
        <w:rPr>
          <w:b/>
          <w:color w:val="676767"/>
          <w:sz w:val="28"/>
          <w:szCs w:val="28"/>
        </w:rPr>
        <w:t>–т</w:t>
      </w:r>
      <w:proofErr w:type="gramEnd"/>
      <w:r w:rsidR="008C436E" w:rsidRPr="000E4A95">
        <w:rPr>
          <w:b/>
          <w:color w:val="676767"/>
          <w:sz w:val="28"/>
          <w:szCs w:val="28"/>
        </w:rPr>
        <w:t>о в Венеции к гостинице, где жил Петр Ильич подошел уличный певец с дочкой, и мелодия напетая итальянской девочкой стала пьеской. Возможно, мама пела ее своим детям как колыбельную</w:t>
      </w:r>
      <w:r w:rsidR="008C436E" w:rsidRPr="00AB675C">
        <w:rPr>
          <w:color w:val="676767"/>
          <w:sz w:val="28"/>
          <w:szCs w:val="28"/>
        </w:rPr>
        <w:t>.</w:t>
      </w:r>
    </w:p>
    <w:p w:rsidR="00B42648" w:rsidRDefault="00B42648" w:rsidP="00B42648">
      <w:pPr>
        <w:spacing w:after="0" w:line="240" w:lineRule="auto"/>
        <w:jc w:val="center"/>
        <w:rPr>
          <w:color w:val="676767"/>
          <w:sz w:val="28"/>
          <w:szCs w:val="28"/>
        </w:rPr>
      </w:pPr>
    </w:p>
    <w:p w:rsidR="00B42648" w:rsidRDefault="00B42648" w:rsidP="00B4264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B42648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>«Есть за семью горами, есть за семью морями город,</w:t>
      </w:r>
    </w:p>
    <w:p w:rsidR="00B42648" w:rsidRDefault="00B42648" w:rsidP="00B42648">
      <w:pPr>
        <w:spacing w:after="0" w:line="240" w:lineRule="auto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              Где нет несчастных – счастье там даром дают.</w:t>
      </w:r>
    </w:p>
    <w:p w:rsidR="00B42648" w:rsidRDefault="00B42648" w:rsidP="00B4264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Там дай копейку, не пожалей-ка, кинь сюда, прохожий!</w:t>
      </w:r>
    </w:p>
    <w:p w:rsidR="00B42648" w:rsidRPr="00B42648" w:rsidRDefault="00B42648" w:rsidP="00B42648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Быть может с нею, скоро сумею в этот город попасть».</w:t>
      </w:r>
    </w:p>
    <w:p w:rsidR="008C436E" w:rsidRPr="00AB675C" w:rsidRDefault="005817ED" w:rsidP="004B3FAF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И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сполняет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ся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пьес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а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«Шарманщик поет»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Ведущий:</w:t>
      </w:r>
      <w:r w:rsidRPr="008C436E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</w:p>
    <w:p w:rsidR="008C436E" w:rsidRPr="00AB675C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 xml:space="preserve">     </w:t>
      </w:r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Завершается день и Детский альбом « Хоралом» - вечерней молитвой.</w:t>
      </w:r>
    </w:p>
    <w:p w:rsidR="008C436E" w:rsidRPr="00AB675C" w:rsidRDefault="005817ED" w:rsidP="004B3FAF">
      <w:pPr>
        <w:pStyle w:val="a3"/>
        <w:shd w:val="clear" w:color="auto" w:fill="F8F8F8"/>
        <w:spacing w:after="270" w:afterAutospacing="0"/>
        <w:jc w:val="center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Слушаем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пьесу </w:t>
      </w:r>
      <w:r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 xml:space="preserve"> 1. </w:t>
      </w:r>
      <w:r w:rsidR="008C436E" w:rsidRPr="00AB675C">
        <w:rPr>
          <w:rStyle w:val="a5"/>
          <w:rFonts w:asciiTheme="minorHAnsi" w:hAnsiTheme="minorHAnsi"/>
          <w:b/>
          <w:color w:val="676767"/>
          <w:sz w:val="28"/>
          <w:szCs w:val="28"/>
        </w:rPr>
        <w:t>«В церкви».</w:t>
      </w:r>
    </w:p>
    <w:p w:rsidR="00EB3BF5" w:rsidRDefault="008C436E" w:rsidP="008C436E">
      <w:pPr>
        <w:pStyle w:val="a3"/>
        <w:shd w:val="clear" w:color="auto" w:fill="F8F8F8"/>
        <w:spacing w:after="270" w:afterAutospacing="0"/>
        <w:jc w:val="both"/>
        <w:rPr>
          <w:rStyle w:val="apple-converted-space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t>Ведущий</w:t>
      </w:r>
      <w:r w:rsidR="00EB3BF5">
        <w:rPr>
          <w:rStyle w:val="a4"/>
          <w:rFonts w:asciiTheme="minorHAnsi" w:hAnsiTheme="minorHAnsi"/>
          <w:color w:val="676767"/>
          <w:sz w:val="28"/>
          <w:szCs w:val="28"/>
        </w:rPr>
        <w:t>:</w:t>
      </w:r>
      <w:r w:rsidRPr="008C436E">
        <w:rPr>
          <w:rStyle w:val="apple-converted-space"/>
          <w:rFonts w:asciiTheme="minorHAnsi" w:hAnsiTheme="minorHAnsi"/>
          <w:color w:val="676767"/>
          <w:sz w:val="28"/>
          <w:szCs w:val="28"/>
        </w:rPr>
        <w:t> </w:t>
      </w:r>
    </w:p>
    <w:p w:rsidR="008C436E" w:rsidRPr="00AB675C" w:rsidRDefault="00EB3BF5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Fonts w:asciiTheme="minorHAnsi" w:hAnsiTheme="minorHAnsi"/>
          <w:b/>
          <w:color w:val="676767"/>
          <w:sz w:val="28"/>
          <w:szCs w:val="28"/>
        </w:rPr>
        <w:t xml:space="preserve">    </w:t>
      </w:r>
      <w:r w:rsidR="008C436E" w:rsidRPr="00AB675C">
        <w:rPr>
          <w:rFonts w:asciiTheme="minorHAnsi" w:hAnsiTheme="minorHAnsi"/>
          <w:b/>
          <w:color w:val="676767"/>
          <w:sz w:val="28"/>
          <w:szCs w:val="28"/>
        </w:rPr>
        <w:t>Жалко закрывать последнюю страницу «Детского альбома».</w:t>
      </w:r>
    </w:p>
    <w:p w:rsidR="008C436E" w:rsidRPr="00AB675C" w:rsidRDefault="008C436E" w:rsidP="008C436E">
      <w:pPr>
        <w:pStyle w:val="a3"/>
        <w:shd w:val="clear" w:color="auto" w:fill="F8F8F8"/>
        <w:spacing w:after="270" w:afterAutospacing="0"/>
        <w:jc w:val="both"/>
        <w:rPr>
          <w:rFonts w:asciiTheme="minorHAnsi" w:hAnsiTheme="minorHAnsi"/>
          <w:b/>
          <w:color w:val="676767"/>
          <w:sz w:val="28"/>
          <w:szCs w:val="28"/>
        </w:rPr>
      </w:pPr>
      <w:r w:rsidRPr="00AB675C">
        <w:rPr>
          <w:rStyle w:val="apple-converted-space"/>
          <w:rFonts w:asciiTheme="minorHAnsi" w:hAnsiTheme="minorHAnsi"/>
          <w:b/>
          <w:bCs/>
          <w:color w:val="676767"/>
          <w:sz w:val="28"/>
          <w:szCs w:val="28"/>
        </w:rPr>
        <w:t> </w:t>
      </w:r>
      <w:r w:rsidRPr="00AB675C">
        <w:rPr>
          <w:rFonts w:asciiTheme="minorHAnsi" w:hAnsiTheme="minorHAnsi"/>
          <w:b/>
          <w:color w:val="676767"/>
          <w:sz w:val="28"/>
          <w:szCs w:val="28"/>
        </w:rPr>
        <w:t>Да,</w:t>
      </w:r>
      <w:r w:rsidR="00AB675C">
        <w:rPr>
          <w:rFonts w:asciiTheme="minorHAnsi" w:hAnsiTheme="minorHAnsi"/>
          <w:b/>
          <w:color w:val="676767"/>
          <w:sz w:val="28"/>
          <w:szCs w:val="28"/>
        </w:rPr>
        <w:t xml:space="preserve"> </w:t>
      </w:r>
      <w:r w:rsidRPr="00AB675C">
        <w:rPr>
          <w:rFonts w:asciiTheme="minorHAnsi" w:hAnsiTheme="minorHAnsi"/>
          <w:b/>
          <w:color w:val="676767"/>
          <w:sz w:val="28"/>
          <w:szCs w:val="28"/>
        </w:rPr>
        <w:t>в</w:t>
      </w:r>
      <w:r w:rsidR="00AB675C">
        <w:rPr>
          <w:rFonts w:asciiTheme="minorHAnsi" w:hAnsiTheme="minorHAnsi"/>
          <w:b/>
          <w:color w:val="676767"/>
          <w:sz w:val="28"/>
          <w:szCs w:val="28"/>
        </w:rPr>
        <w:t xml:space="preserve"> </w:t>
      </w:r>
      <w:r w:rsidRPr="00AB675C">
        <w:rPr>
          <w:rFonts w:asciiTheme="minorHAnsi" w:hAnsiTheme="minorHAnsi"/>
          <w:b/>
          <w:color w:val="676767"/>
          <w:sz w:val="28"/>
          <w:szCs w:val="28"/>
        </w:rPr>
        <w:t>«Детском альбоме» красиво и привлекательно для детского воображения сплелись картины быта, народные сценки, занимательные игры,  песенные иллюстрации жизни далеких стран и сфера сказочности. </w:t>
      </w:r>
    </w:p>
    <w:p w:rsidR="00703722" w:rsidRDefault="008C436E" w:rsidP="00F10B83">
      <w:pPr>
        <w:pStyle w:val="a3"/>
        <w:shd w:val="clear" w:color="auto" w:fill="F8F8F8"/>
        <w:spacing w:after="270" w:afterAutospacing="0"/>
        <w:jc w:val="both"/>
        <w:rPr>
          <w:rStyle w:val="a4"/>
          <w:rFonts w:asciiTheme="minorHAnsi" w:hAnsiTheme="minorHAnsi"/>
          <w:color w:val="676767"/>
          <w:sz w:val="28"/>
          <w:szCs w:val="28"/>
        </w:rPr>
      </w:pPr>
      <w:r w:rsidRPr="008C436E">
        <w:rPr>
          <w:rStyle w:val="a4"/>
          <w:rFonts w:asciiTheme="minorHAnsi" w:hAnsiTheme="minorHAnsi"/>
          <w:color w:val="676767"/>
          <w:sz w:val="28"/>
          <w:szCs w:val="28"/>
        </w:rPr>
        <w:lastRenderedPageBreak/>
        <w:t>Ведущий:</w:t>
      </w:r>
    </w:p>
    <w:p w:rsidR="00AB675C" w:rsidRDefault="00703722" w:rsidP="00703722">
      <w:pPr>
        <w:spacing w:after="0" w:line="240" w:lineRule="auto"/>
        <w:ind w:firstLine="851"/>
        <w:jc w:val="both"/>
        <w:rPr>
          <w:b/>
          <w:sz w:val="28"/>
          <w:szCs w:val="28"/>
        </w:rPr>
      </w:pPr>
      <w:r>
        <w:rPr>
          <w:rStyle w:val="a4"/>
          <w:color w:val="676767"/>
          <w:sz w:val="28"/>
          <w:szCs w:val="28"/>
        </w:rPr>
        <w:t xml:space="preserve">     </w:t>
      </w:r>
      <w:r w:rsidR="008C436E" w:rsidRPr="008C436E">
        <w:rPr>
          <w:rStyle w:val="apple-converted-space"/>
          <w:color w:val="676767"/>
          <w:sz w:val="28"/>
          <w:szCs w:val="28"/>
        </w:rPr>
        <w:t> </w:t>
      </w:r>
      <w:r w:rsidR="008C436E" w:rsidRPr="00AB675C">
        <w:rPr>
          <w:b/>
          <w:color w:val="676767"/>
          <w:sz w:val="28"/>
          <w:szCs w:val="28"/>
        </w:rPr>
        <w:t xml:space="preserve">Сегодня </w:t>
      </w:r>
      <w:r w:rsidR="00F10B83" w:rsidRPr="00AB675C">
        <w:rPr>
          <w:b/>
          <w:color w:val="676767"/>
          <w:sz w:val="28"/>
          <w:szCs w:val="28"/>
        </w:rPr>
        <w:t>вы прослушали замечательные пьесы из «Детского альбома» П.И. Чайковского.</w:t>
      </w:r>
    </w:p>
    <w:p w:rsidR="00703722" w:rsidRPr="00AB675C" w:rsidRDefault="00703722" w:rsidP="00703722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B675C">
        <w:rPr>
          <w:rFonts w:ascii="Times New Roman" w:hAnsi="Times New Roman"/>
          <w:b/>
          <w:color w:val="0070C0"/>
          <w:sz w:val="28"/>
          <w:szCs w:val="28"/>
        </w:rPr>
        <w:t xml:space="preserve">Все содержание цикла составляет жизненный путь музыканта, человека, с детства  связанного с искусством.   </w:t>
      </w:r>
    </w:p>
    <w:p w:rsidR="00703722" w:rsidRDefault="00703722" w:rsidP="00703722">
      <w:pPr>
        <w:spacing w:after="0" w:line="240" w:lineRule="auto"/>
        <w:ind w:firstLine="851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924175" cy="2200275"/>
            <wp:effectExtent l="19050" t="0" r="9525" b="0"/>
            <wp:docPr id="1" name="Рисунок 27" descr="i (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i (3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722" w:rsidRDefault="00703722" w:rsidP="00703722">
      <w:pPr>
        <w:spacing w:after="0" w:line="240" w:lineRule="auto"/>
        <w:ind w:firstLine="851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703722" w:rsidRDefault="00703722" w:rsidP="00703722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i/>
          <w:color w:val="0070C0"/>
          <w:sz w:val="28"/>
          <w:szCs w:val="28"/>
        </w:rPr>
        <w:t>Бим-бом</w:t>
      </w:r>
      <w:proofErr w:type="spellEnd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color w:val="0070C0"/>
          <w:sz w:val="28"/>
          <w:szCs w:val="28"/>
        </w:rPr>
        <w:t>бим-бом</w:t>
      </w:r>
      <w:proofErr w:type="spellEnd"/>
      <w:r>
        <w:rPr>
          <w:rFonts w:ascii="Times New Roman" w:hAnsi="Times New Roman"/>
          <w:b/>
          <w:i/>
          <w:color w:val="0070C0"/>
          <w:sz w:val="28"/>
          <w:szCs w:val="28"/>
        </w:rPr>
        <w:t>, закрывается альбом,</w:t>
      </w:r>
    </w:p>
    <w:p w:rsidR="00703722" w:rsidRDefault="00703722" w:rsidP="00703722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непростой, а музыкальный,</w:t>
      </w:r>
    </w:p>
    <w:p w:rsidR="00703722" w:rsidRDefault="00703722" w:rsidP="00703722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То </w:t>
      </w:r>
      <w:proofErr w:type="gramStart"/>
      <w:r>
        <w:rPr>
          <w:rFonts w:ascii="Times New Roman" w:hAnsi="Times New Roman"/>
          <w:b/>
          <w:i/>
          <w:color w:val="0070C0"/>
          <w:sz w:val="28"/>
          <w:szCs w:val="28"/>
        </w:rPr>
        <w:t>веселый</w:t>
      </w:r>
      <w:proofErr w:type="gramEnd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, то печальный, </w:t>
      </w:r>
    </w:p>
    <w:p w:rsidR="00703722" w:rsidRPr="008C436E" w:rsidRDefault="00703722" w:rsidP="00F10B83">
      <w:pPr>
        <w:pStyle w:val="a3"/>
        <w:shd w:val="clear" w:color="auto" w:fill="F8F8F8"/>
        <w:spacing w:after="270" w:afterAutospacing="0"/>
        <w:jc w:val="both"/>
        <w:rPr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сочиненный для ребят много-много лет назад</w:t>
      </w:r>
    </w:p>
    <w:p w:rsidR="000E4A95" w:rsidRDefault="004301A7" w:rsidP="000E4A95">
      <w:pPr>
        <w:tabs>
          <w:tab w:val="left" w:pos="1442"/>
        </w:tabs>
        <w:spacing w:after="0"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B675C">
        <w:rPr>
          <w:b/>
          <w:color w:val="000000"/>
          <w:sz w:val="28"/>
          <w:szCs w:val="28"/>
          <w:shd w:val="clear" w:color="auto" w:fill="FFFFFF"/>
        </w:rPr>
        <w:t>П.И. Чайковский… его чарующие мелодии приходят к нам в детстве и остаются с нами на всю жизнь. Балеты «Щелкунчик», «Спящая красавица». «Лебединое озеро» - неповторимый мир сказки, где главное волшебство совершается не феями и колдунами, а музыкой. Оперы, балеты, симфонии, изящные небольшие пьески – Чайковский во всем был величайшим художником, певцом русской природы, музыкантом, тонко и глубоко чувствующим душу.</w:t>
      </w:r>
    </w:p>
    <w:p w:rsidR="000E4A95" w:rsidRDefault="000E4A95" w:rsidP="000E4A95">
      <w:pPr>
        <w:tabs>
          <w:tab w:val="left" w:pos="1442"/>
        </w:tabs>
        <w:spacing w:after="0"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E4A95" w:rsidRDefault="000E4A95" w:rsidP="000E4A95">
      <w:pPr>
        <w:tabs>
          <w:tab w:val="left" w:pos="1442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70C0"/>
          <w:sz w:val="28"/>
          <w:szCs w:val="28"/>
        </w:rPr>
        <w:t>Список литературы</w:t>
      </w:r>
    </w:p>
    <w:p w:rsidR="000E4A95" w:rsidRPr="000E4A95" w:rsidRDefault="000E4A95" w:rsidP="000E4A95">
      <w:pPr>
        <w:tabs>
          <w:tab w:val="left" w:pos="1442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1. </w:t>
      </w:r>
      <w:proofErr w:type="spellStart"/>
      <w:r w:rsidRPr="000E4A95">
        <w:rPr>
          <w:rFonts w:ascii="Times New Roman" w:hAnsi="Times New Roman"/>
          <w:b/>
          <w:color w:val="0070C0"/>
          <w:sz w:val="28"/>
          <w:szCs w:val="28"/>
        </w:rPr>
        <w:t>Вайдман</w:t>
      </w:r>
      <w:proofErr w:type="spellEnd"/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П.Е. «Детский альбом </w:t>
      </w:r>
      <w:proofErr w:type="spellStart"/>
      <w:r w:rsidRPr="000E4A95">
        <w:rPr>
          <w:rFonts w:ascii="Times New Roman" w:hAnsi="Times New Roman"/>
          <w:b/>
          <w:color w:val="0070C0"/>
          <w:sz w:val="28"/>
          <w:szCs w:val="28"/>
        </w:rPr>
        <w:t>П.И.Чайковсого</w:t>
      </w:r>
      <w:proofErr w:type="spellEnd"/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». Издательство «Музыка» </w:t>
      </w:r>
      <w:smartTag w:uri="urn:schemas-microsoft-com:office:smarttags" w:element="metricconverter">
        <w:smartTagPr>
          <w:attr w:name="ProductID" w:val="1997 г"/>
        </w:smartTagPr>
        <w:r w:rsidRPr="000E4A95">
          <w:rPr>
            <w:rFonts w:ascii="Times New Roman" w:hAnsi="Times New Roman"/>
            <w:b/>
            <w:color w:val="0070C0"/>
            <w:sz w:val="28"/>
            <w:szCs w:val="28"/>
          </w:rPr>
          <w:t>1997 г</w:t>
        </w:r>
      </w:smartTag>
      <w:r w:rsidRPr="000E4A95">
        <w:rPr>
          <w:rFonts w:ascii="Times New Roman" w:hAnsi="Times New Roman"/>
          <w:b/>
          <w:color w:val="0070C0"/>
          <w:sz w:val="28"/>
          <w:szCs w:val="28"/>
        </w:rPr>
        <w:t>., с 57.</w:t>
      </w:r>
    </w:p>
    <w:p w:rsidR="000E4A95" w:rsidRPr="000E4A95" w:rsidRDefault="000E4A95" w:rsidP="000E4A95">
      <w:pPr>
        <w:tabs>
          <w:tab w:val="left" w:pos="1442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2. Горская Е.«Детский альбом» П.И. Чайковского. Музыка и ты. Выпуск седьмой. Альманах для школьников, Москва «Советский композитор» </w:t>
      </w:r>
      <w:smartTag w:uri="urn:schemas-microsoft-com:office:smarttags" w:element="metricconverter">
        <w:smartTagPr>
          <w:attr w:name="ProductID" w:val="1988 г"/>
        </w:smartTagPr>
        <w:r w:rsidRPr="000E4A95">
          <w:rPr>
            <w:rFonts w:ascii="Times New Roman" w:hAnsi="Times New Roman"/>
            <w:b/>
            <w:color w:val="0070C0"/>
            <w:sz w:val="28"/>
            <w:szCs w:val="28"/>
          </w:rPr>
          <w:t>1988 г</w:t>
        </w:r>
      </w:smartTag>
      <w:r w:rsidRPr="000E4A95">
        <w:rPr>
          <w:rFonts w:ascii="Times New Roman" w:hAnsi="Times New Roman"/>
          <w:b/>
          <w:color w:val="0070C0"/>
          <w:sz w:val="28"/>
          <w:szCs w:val="28"/>
        </w:rPr>
        <w:t>. С. 74.</w:t>
      </w:r>
    </w:p>
    <w:p w:rsidR="000E4A95" w:rsidRPr="000E4A95" w:rsidRDefault="000E4A95" w:rsidP="000E4A95">
      <w:pPr>
        <w:tabs>
          <w:tab w:val="left" w:pos="1442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3.Ларош Г. Воспоминания о П.И.Чайковском, - М.: Музыка, 1978, 88 </w:t>
      </w:r>
      <w:proofErr w:type="gramStart"/>
      <w:r w:rsidRPr="000E4A95">
        <w:rPr>
          <w:rFonts w:ascii="Times New Roman" w:hAnsi="Times New Roman"/>
          <w:b/>
          <w:color w:val="0070C0"/>
          <w:sz w:val="28"/>
          <w:szCs w:val="28"/>
        </w:rPr>
        <w:t>с</w:t>
      </w:r>
      <w:proofErr w:type="gramEnd"/>
      <w:r w:rsidRPr="000E4A95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0E4A95" w:rsidRPr="000E4A95" w:rsidRDefault="000E4A95" w:rsidP="000E4A95">
      <w:pPr>
        <w:tabs>
          <w:tab w:val="left" w:pos="1442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4  </w:t>
      </w:r>
      <w:proofErr w:type="spellStart"/>
      <w:r w:rsidRPr="000E4A95">
        <w:rPr>
          <w:rFonts w:ascii="Times New Roman" w:hAnsi="Times New Roman"/>
          <w:b/>
          <w:color w:val="0070C0"/>
          <w:sz w:val="28"/>
          <w:szCs w:val="28"/>
        </w:rPr>
        <w:t>Прибегина</w:t>
      </w:r>
      <w:proofErr w:type="spellEnd"/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Г.А. Петр Ильич Чайковский</w:t>
      </w:r>
      <w:proofErr w:type="gramStart"/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.</w:t>
      </w:r>
      <w:proofErr w:type="gramEnd"/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Издательство «Музыка» Москва </w:t>
      </w:r>
      <w:smartTag w:uri="urn:schemas-microsoft-com:office:smarttags" w:element="metricconverter">
        <w:smartTagPr>
          <w:attr w:name="ProductID" w:val="1983 г"/>
        </w:smartTagPr>
        <w:r w:rsidRPr="000E4A95">
          <w:rPr>
            <w:rFonts w:ascii="Times New Roman" w:hAnsi="Times New Roman"/>
            <w:b/>
            <w:color w:val="0070C0"/>
            <w:sz w:val="28"/>
            <w:szCs w:val="28"/>
          </w:rPr>
          <w:t>1983 г</w:t>
        </w:r>
      </w:smartTag>
      <w:r w:rsidRPr="000E4A95">
        <w:rPr>
          <w:rFonts w:ascii="Times New Roman" w:hAnsi="Times New Roman"/>
          <w:b/>
          <w:color w:val="0070C0"/>
          <w:sz w:val="28"/>
          <w:szCs w:val="28"/>
        </w:rPr>
        <w:t>. С.59.</w:t>
      </w:r>
    </w:p>
    <w:p w:rsidR="000E4A95" w:rsidRPr="000E4A95" w:rsidRDefault="000E4A95" w:rsidP="000E4A95">
      <w:pPr>
        <w:tabs>
          <w:tab w:val="left" w:pos="1442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5.Свешникова Е., </w:t>
      </w:r>
      <w:proofErr w:type="spellStart"/>
      <w:r w:rsidRPr="000E4A95">
        <w:rPr>
          <w:rFonts w:ascii="Times New Roman" w:hAnsi="Times New Roman"/>
          <w:b/>
          <w:color w:val="0070C0"/>
          <w:sz w:val="28"/>
          <w:szCs w:val="28"/>
        </w:rPr>
        <w:t>Папкова</w:t>
      </w:r>
      <w:proofErr w:type="spellEnd"/>
      <w:r w:rsidRPr="000E4A95">
        <w:rPr>
          <w:rFonts w:ascii="Times New Roman" w:hAnsi="Times New Roman"/>
          <w:b/>
          <w:color w:val="0070C0"/>
          <w:sz w:val="28"/>
          <w:szCs w:val="28"/>
        </w:rPr>
        <w:t xml:space="preserve"> Е. «Детский альбом» Чайковского. Искусство. Приложение к газете «Первое сентября» №21 (141), июнь 1999. с. 14.</w:t>
      </w:r>
    </w:p>
    <w:p w:rsidR="000E4A95" w:rsidRDefault="000E4A95" w:rsidP="000E4A95">
      <w:pPr>
        <w:rPr>
          <w:rFonts w:ascii="Times New Roman" w:hAnsi="Times New Roman"/>
          <w:color w:val="0070C0"/>
          <w:sz w:val="28"/>
          <w:szCs w:val="28"/>
        </w:rPr>
      </w:pPr>
    </w:p>
    <w:p w:rsidR="000E4A95" w:rsidRDefault="000E4A95" w:rsidP="000E4A95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color w:val="0070C0"/>
          <w:sz w:val="28"/>
          <w:szCs w:val="28"/>
        </w:rPr>
      </w:pPr>
    </w:p>
    <w:p w:rsidR="000E4A95" w:rsidRDefault="000E4A95" w:rsidP="000E4A95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8C436E" w:rsidRDefault="008C436E">
      <w:pPr>
        <w:rPr>
          <w:b/>
          <w:color w:val="000000"/>
          <w:sz w:val="28"/>
          <w:szCs w:val="28"/>
          <w:shd w:val="clear" w:color="auto" w:fill="FFFFFF"/>
        </w:rPr>
      </w:pPr>
    </w:p>
    <w:p w:rsidR="000E4A95" w:rsidRDefault="000E4A95">
      <w:pPr>
        <w:rPr>
          <w:b/>
          <w:color w:val="000000"/>
          <w:sz w:val="28"/>
          <w:szCs w:val="28"/>
          <w:shd w:val="clear" w:color="auto" w:fill="FFFFFF"/>
        </w:rPr>
      </w:pPr>
    </w:p>
    <w:p w:rsidR="000E4A95" w:rsidRPr="00AB675C" w:rsidRDefault="000E4A95">
      <w:pPr>
        <w:rPr>
          <w:b/>
          <w:sz w:val="28"/>
          <w:szCs w:val="28"/>
        </w:rPr>
      </w:pPr>
    </w:p>
    <w:sectPr w:rsidR="000E4A95" w:rsidRPr="00AB675C" w:rsidSect="0025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0D3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81B107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36E"/>
    <w:rsid w:val="0000481C"/>
    <w:rsid w:val="00072F75"/>
    <w:rsid w:val="000774E4"/>
    <w:rsid w:val="000971EC"/>
    <w:rsid w:val="000E4A95"/>
    <w:rsid w:val="000E7921"/>
    <w:rsid w:val="00115C8D"/>
    <w:rsid w:val="0016440D"/>
    <w:rsid w:val="00164526"/>
    <w:rsid w:val="001763B6"/>
    <w:rsid w:val="00177E40"/>
    <w:rsid w:val="001E0397"/>
    <w:rsid w:val="00254EF8"/>
    <w:rsid w:val="002C02E8"/>
    <w:rsid w:val="00365F09"/>
    <w:rsid w:val="004301A7"/>
    <w:rsid w:val="004444E5"/>
    <w:rsid w:val="00454F0E"/>
    <w:rsid w:val="004B3FAF"/>
    <w:rsid w:val="004C32A5"/>
    <w:rsid w:val="00530C60"/>
    <w:rsid w:val="00556993"/>
    <w:rsid w:val="005817ED"/>
    <w:rsid w:val="00631981"/>
    <w:rsid w:val="00673457"/>
    <w:rsid w:val="00694130"/>
    <w:rsid w:val="006E06A4"/>
    <w:rsid w:val="00703722"/>
    <w:rsid w:val="007237B4"/>
    <w:rsid w:val="00832804"/>
    <w:rsid w:val="008C436E"/>
    <w:rsid w:val="00957810"/>
    <w:rsid w:val="009B3F11"/>
    <w:rsid w:val="009C72E9"/>
    <w:rsid w:val="009F0EFD"/>
    <w:rsid w:val="00A71D32"/>
    <w:rsid w:val="00AB675C"/>
    <w:rsid w:val="00AE2EF0"/>
    <w:rsid w:val="00B42648"/>
    <w:rsid w:val="00BD1C81"/>
    <w:rsid w:val="00BE17BB"/>
    <w:rsid w:val="00BE3AD8"/>
    <w:rsid w:val="00BE6668"/>
    <w:rsid w:val="00C679EC"/>
    <w:rsid w:val="00D151D6"/>
    <w:rsid w:val="00D34138"/>
    <w:rsid w:val="00E45244"/>
    <w:rsid w:val="00EA4208"/>
    <w:rsid w:val="00EB3BF5"/>
    <w:rsid w:val="00F045FC"/>
    <w:rsid w:val="00F10B83"/>
    <w:rsid w:val="00F6423D"/>
    <w:rsid w:val="00F73309"/>
    <w:rsid w:val="00F83081"/>
    <w:rsid w:val="00FB1BCA"/>
    <w:rsid w:val="00FB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36E"/>
    <w:rPr>
      <w:b/>
      <w:bCs/>
    </w:rPr>
  </w:style>
  <w:style w:type="character" w:customStyle="1" w:styleId="apple-converted-space">
    <w:name w:val="apple-converted-space"/>
    <w:basedOn w:val="a0"/>
    <w:rsid w:val="008C436E"/>
  </w:style>
  <w:style w:type="character" w:styleId="a5">
    <w:name w:val="Emphasis"/>
    <w:basedOn w:val="a0"/>
    <w:uiPriority w:val="20"/>
    <w:qFormat/>
    <w:rsid w:val="008C436E"/>
    <w:rPr>
      <w:i/>
      <w:iCs/>
    </w:rPr>
  </w:style>
  <w:style w:type="paragraph" w:customStyle="1" w:styleId="a6">
    <w:name w:val="а_Текст"/>
    <w:basedOn w:val="a"/>
    <w:qFormat/>
    <w:rsid w:val="00072F75"/>
    <w:pPr>
      <w:spacing w:before="60" w:after="60" w:line="240" w:lineRule="auto"/>
      <w:ind w:firstLine="567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52</cp:revision>
  <dcterms:created xsi:type="dcterms:W3CDTF">2017-01-10T14:28:00Z</dcterms:created>
  <dcterms:modified xsi:type="dcterms:W3CDTF">2017-01-11T09:05:00Z</dcterms:modified>
</cp:coreProperties>
</file>