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16" w:rsidRDefault="00A27D16" w:rsidP="00A27D1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играй на льду.</w:t>
      </w:r>
    </w:p>
    <w:p w:rsidR="00A27D16" w:rsidRDefault="00A27D16" w:rsidP="00A27D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CAC" w:rsidRPr="00A27D16" w:rsidRDefault="00C241CF" w:rsidP="00A27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A27D16">
        <w:rPr>
          <w:rFonts w:ascii="Times New Roman" w:hAnsi="Times New Roman" w:cs="Times New Roman"/>
          <w:sz w:val="28"/>
          <w:szCs w:val="28"/>
        </w:rPr>
        <w:t xml:space="preserve">В Пензенской области расположено </w:t>
      </w:r>
      <w:proofErr w:type="gramStart"/>
      <w:r w:rsidRPr="00A27D16">
        <w:rPr>
          <w:rFonts w:ascii="Times New Roman" w:hAnsi="Times New Roman" w:cs="Times New Roman"/>
          <w:sz w:val="28"/>
          <w:szCs w:val="28"/>
        </w:rPr>
        <w:t>более тысячи</w:t>
      </w:r>
      <w:proofErr w:type="gramEnd"/>
      <w:r w:rsidRPr="00A27D16">
        <w:rPr>
          <w:rFonts w:ascii="Times New Roman" w:hAnsi="Times New Roman" w:cs="Times New Roman"/>
          <w:sz w:val="28"/>
          <w:szCs w:val="28"/>
        </w:rPr>
        <w:t xml:space="preserve"> водных объектов – рек, прудов, озер и водоемов, - которые в летнее время часто используют для купания и активного отдыха. Кажется, что с окончанием купального сезона нет причин для беспокойства. Вместе с тем, несоблюдение правил безопасности на водных объектах в осенне</w:t>
      </w:r>
      <w:proofErr w:type="gramStart"/>
      <w:r w:rsidRPr="00A27D1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27D16">
        <w:rPr>
          <w:rFonts w:ascii="Times New Roman" w:hAnsi="Times New Roman" w:cs="Times New Roman"/>
          <w:sz w:val="28"/>
          <w:szCs w:val="28"/>
        </w:rPr>
        <w:t xml:space="preserve"> зимний период также часто становится причиной травматизма и гибели людей.</w:t>
      </w:r>
    </w:p>
    <w:p w:rsidR="00C241CF" w:rsidRPr="00A27D16" w:rsidRDefault="00C241CF" w:rsidP="00A27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A27D16">
        <w:rPr>
          <w:rFonts w:ascii="Times New Roman" w:hAnsi="Times New Roman" w:cs="Times New Roman"/>
          <w:sz w:val="28"/>
          <w:szCs w:val="28"/>
        </w:rPr>
        <w:t>13 ноября в доме детского творчества проведено профилактическое мероприятие « Не играй на льду!». Педагог дополнительного образования Ручкина Е.А. рассказала</w:t>
      </w:r>
      <w:r w:rsidR="00A27D16" w:rsidRPr="00A27D16">
        <w:rPr>
          <w:rFonts w:ascii="Times New Roman" w:hAnsi="Times New Roman" w:cs="Times New Roman"/>
          <w:sz w:val="28"/>
          <w:szCs w:val="28"/>
        </w:rPr>
        <w:t xml:space="preserve"> ребятам о том, как опасен осенний </w:t>
      </w:r>
      <w:proofErr w:type="gramStart"/>
      <w:r w:rsidR="00A27D16" w:rsidRPr="00A27D16">
        <w:rPr>
          <w:rFonts w:ascii="Times New Roman" w:hAnsi="Times New Roman" w:cs="Times New Roman"/>
          <w:sz w:val="28"/>
          <w:szCs w:val="28"/>
        </w:rPr>
        <w:t>лед</w:t>
      </w:r>
      <w:proofErr w:type="gramEnd"/>
      <w:r w:rsidR="00A27D16" w:rsidRPr="00A27D16">
        <w:rPr>
          <w:rFonts w:ascii="Times New Roman" w:hAnsi="Times New Roman" w:cs="Times New Roman"/>
          <w:sz w:val="28"/>
          <w:szCs w:val="28"/>
        </w:rPr>
        <w:t xml:space="preserve"> и выходить на него ни в коем случае нельзя. Еще дети узнали правила поведения на льду, изучили порядок оказания помощи при провалах под лед и порядок оказания первой медицинской помощи при переохлаждении. </w:t>
      </w:r>
    </w:p>
    <w:p w:rsidR="00A27D16" w:rsidRPr="00A27D16" w:rsidRDefault="00A27D16" w:rsidP="00A27D16">
      <w:pPr>
        <w:pStyle w:val="a3"/>
        <w:rPr>
          <w:rFonts w:ascii="Times New Roman" w:hAnsi="Times New Roman" w:cs="Times New Roman"/>
          <w:sz w:val="28"/>
          <w:szCs w:val="28"/>
        </w:rPr>
      </w:pPr>
      <w:r w:rsidRPr="00A27D16">
        <w:rPr>
          <w:rFonts w:ascii="Times New Roman" w:hAnsi="Times New Roman" w:cs="Times New Roman"/>
          <w:sz w:val="28"/>
          <w:szCs w:val="28"/>
        </w:rPr>
        <w:t>В заключении ребята нарисовали рисунки с призывом об осторожном поведении на льду.</w:t>
      </w:r>
    </w:p>
    <w:sectPr w:rsidR="00A27D16" w:rsidRPr="00A27D16" w:rsidSect="007B6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1CF"/>
    <w:rsid w:val="007B6CAC"/>
    <w:rsid w:val="00A27D16"/>
    <w:rsid w:val="00C2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D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2018-11-13T12:59:00Z</dcterms:created>
  <dcterms:modified xsi:type="dcterms:W3CDTF">2018-11-13T13:15:00Z</dcterms:modified>
</cp:coreProperties>
</file>